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62" w:rsidRDefault="00880262" w:rsidP="0088026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</w:t>
      </w:r>
    </w:p>
    <w:p w:rsidR="00880262" w:rsidRDefault="00880262" w:rsidP="0088026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перевірки організації харчування</w:t>
      </w:r>
    </w:p>
    <w:p w:rsidR="00880262" w:rsidRDefault="00880262" w:rsidP="0088026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загальноосвітніх навчальних закладах</w:t>
      </w:r>
    </w:p>
    <w:p w:rsidR="00880262" w:rsidRDefault="00880262" w:rsidP="0088026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Деснянського району міста Києва</w:t>
      </w:r>
    </w:p>
    <w:p w:rsidR="00880262" w:rsidRDefault="00880262" w:rsidP="003901E7">
      <w:pPr>
        <w:ind w:firstLine="709"/>
        <w:jc w:val="both"/>
        <w:rPr>
          <w:sz w:val="28"/>
          <w:szCs w:val="28"/>
          <w:lang w:val="uk-UA"/>
        </w:rPr>
      </w:pPr>
    </w:p>
    <w:p w:rsidR="00A70F14" w:rsidRPr="00A70F14" w:rsidRDefault="00A70F14" w:rsidP="00A70F14">
      <w:pPr>
        <w:pStyle w:val="a5"/>
        <w:numPr>
          <w:ilvl w:val="0"/>
          <w:numId w:val="11"/>
        </w:numPr>
        <w:autoSpaceDE/>
        <w:autoSpaceDN/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>Нормативно-правова база щодо організації харчування учнів ЗНЗ Деснянського району у 201</w:t>
      </w:r>
      <w:r w:rsidRPr="00A70F14">
        <w:rPr>
          <w:sz w:val="28"/>
          <w:szCs w:val="28"/>
          <w:lang w:val="uk-UA"/>
        </w:rPr>
        <w:t>7</w:t>
      </w:r>
      <w:r w:rsidRPr="00A70F14">
        <w:rPr>
          <w:rFonts w:eastAsia="Calibri"/>
          <w:sz w:val="28"/>
          <w:szCs w:val="28"/>
          <w:lang w:val="uk-UA"/>
        </w:rPr>
        <w:t xml:space="preserve"> році: 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rFonts w:eastAsia="Calibri"/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постанова Кабінету Міністрів України від 02 лютого 2011 року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rFonts w:eastAsia="Calibri"/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>постанова Кабінету Міністрів України від 22 листопада 2004 року № 1591 «Про затвердження норм харчування у навчальних та оздоровчих закладах» (додаток 7),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спільного наказу МОЗ та МОН </w:t>
      </w:r>
      <w:bookmarkStart w:id="0" w:name="o2"/>
      <w:bookmarkStart w:id="1" w:name="o3"/>
      <w:bookmarkEnd w:id="0"/>
      <w:bookmarkEnd w:id="1"/>
      <w:r w:rsidRPr="00A70F14">
        <w:rPr>
          <w:rFonts w:eastAsia="Calibri"/>
          <w:sz w:val="28"/>
          <w:szCs w:val="28"/>
          <w:lang w:val="uk-UA"/>
        </w:rPr>
        <w:t xml:space="preserve">від 01.06.2005 № 242/329 </w:t>
      </w:r>
      <w:bookmarkStart w:id="2" w:name="o5"/>
      <w:bookmarkEnd w:id="2"/>
      <w:r w:rsidRPr="00A70F14">
        <w:rPr>
          <w:rFonts w:eastAsia="Calibri"/>
          <w:sz w:val="28"/>
          <w:szCs w:val="28"/>
          <w:lang w:val="uk-UA"/>
        </w:rPr>
        <w:t>«Про затвердження Порядку організації харчування дітей у навчальних та оздоровчих закладах»,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>рішення Київської міської ради  від 09 жовтня 2014 року № 271/271 «Про надання додаткових гарантій учасникам антитерористичної операції та членам їх сімей»,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рішення Київської міської ради  від 03 березня 2016 року № 125/125 «Про затвердження міської комплексної  цільової програми «Освіта Києва. 2016-2018 роки», 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рішення Київської міської ради  від 03 березня 2016 року № 118/118 «Про надання додаткових пільг та гарантій сім’ям Героїв Небесної Сотні», 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>рішення Київської міської ради  від 12 грудня 2016 року № 554/1558 «Про бюджет міста Києва на 2017 рік»</w:t>
      </w:r>
      <w:r w:rsidRPr="00A70F14">
        <w:rPr>
          <w:sz w:val="28"/>
          <w:szCs w:val="28"/>
          <w:lang w:val="uk-UA"/>
        </w:rPr>
        <w:t>,</w:t>
      </w:r>
      <w:r w:rsidRPr="00A70F14">
        <w:rPr>
          <w:rFonts w:eastAsia="Calibri"/>
          <w:sz w:val="28"/>
          <w:szCs w:val="28"/>
          <w:lang w:val="uk-UA"/>
        </w:rPr>
        <w:t xml:space="preserve"> 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розпорядження виконавчого органу Київської міської ради (Київської міської державної адміністрації) від 03 березня 2017 року № 237 «Про організацію у 2017 році харчування учнів у загальноосвітніх навчальних закладах м. Києва, заснованих на комунальній власності територіальної громади міста Києва» </w:t>
      </w:r>
      <w:r w:rsidRPr="00A70F14">
        <w:rPr>
          <w:sz w:val="28"/>
          <w:szCs w:val="28"/>
          <w:lang w:val="uk-UA"/>
        </w:rPr>
        <w:t>,</w:t>
      </w:r>
    </w:p>
    <w:p w:rsidR="00A70F14" w:rsidRPr="00A70F14" w:rsidRDefault="00A70F14" w:rsidP="00A70F14">
      <w:pPr>
        <w:numPr>
          <w:ilvl w:val="0"/>
          <w:numId w:val="10"/>
        </w:numPr>
        <w:autoSpaceDE/>
        <w:autoSpaceDN/>
        <w:ind w:left="709" w:hanging="567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>розпорядження Деснянської районної в місті Києві державної адміністрації від 17 березня 2017 року № 126 «Про організацію у 2017 році харчування учнів загальноосвітніх навчальних закладів Деснянського району м. Києва, заснованих на комунальній власності територіальної громади міста Києва»</w:t>
      </w:r>
      <w:r w:rsidRPr="00A70F14">
        <w:rPr>
          <w:sz w:val="28"/>
          <w:szCs w:val="28"/>
          <w:lang w:val="uk-UA"/>
        </w:rPr>
        <w:t>.</w:t>
      </w:r>
    </w:p>
    <w:p w:rsidR="00A70F14" w:rsidRPr="00A70F14" w:rsidRDefault="00A70F14" w:rsidP="00A70F14">
      <w:pPr>
        <w:ind w:firstLine="708"/>
        <w:jc w:val="both"/>
        <w:rPr>
          <w:sz w:val="28"/>
          <w:szCs w:val="28"/>
          <w:lang w:val="uk-UA"/>
        </w:rPr>
      </w:pPr>
      <w:r w:rsidRPr="00A70F14">
        <w:rPr>
          <w:sz w:val="28"/>
          <w:szCs w:val="28"/>
          <w:lang w:val="uk-UA"/>
        </w:rPr>
        <w:t xml:space="preserve">З 01.09.2017 </w:t>
      </w:r>
      <w:r w:rsidRPr="00A70F14">
        <w:rPr>
          <w:rFonts w:eastAsia="Calibri"/>
          <w:sz w:val="28"/>
          <w:szCs w:val="28"/>
          <w:lang w:val="uk-UA"/>
        </w:rPr>
        <w:t>безкоштовним харчуванням з одноразовим режимом</w:t>
      </w:r>
      <w:r w:rsidRPr="00A70F14">
        <w:rPr>
          <w:sz w:val="28"/>
          <w:szCs w:val="28"/>
          <w:lang w:val="uk-UA"/>
        </w:rPr>
        <w:t xml:space="preserve"> забезпечуються:</w:t>
      </w:r>
    </w:p>
    <w:p w:rsidR="00A70F14" w:rsidRPr="00A70F14" w:rsidRDefault="00A70F14" w:rsidP="00A70F14">
      <w:pPr>
        <w:ind w:right="2" w:firstLine="708"/>
        <w:jc w:val="both"/>
        <w:rPr>
          <w:rFonts w:eastAsia="Calibri"/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учнів 1-4 класів - </w:t>
      </w:r>
      <w:r w:rsidRPr="00A70F14">
        <w:rPr>
          <w:b/>
          <w:sz w:val="28"/>
          <w:szCs w:val="28"/>
          <w:lang w:val="uk-UA"/>
        </w:rPr>
        <w:t>15221</w:t>
      </w:r>
      <w:r w:rsidRPr="00A70F14">
        <w:rPr>
          <w:rFonts w:eastAsia="Calibri"/>
          <w:sz w:val="28"/>
          <w:szCs w:val="28"/>
          <w:lang w:val="uk-UA"/>
        </w:rPr>
        <w:t>;</w:t>
      </w:r>
    </w:p>
    <w:p w:rsidR="00A70F14" w:rsidRPr="00A70F14" w:rsidRDefault="00A70F14" w:rsidP="00A70F14">
      <w:pPr>
        <w:ind w:right="2" w:firstLine="708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учнів 5-11 класів - </w:t>
      </w:r>
      <w:r w:rsidRPr="00A70F14">
        <w:rPr>
          <w:rFonts w:eastAsia="Calibri"/>
          <w:b/>
          <w:sz w:val="28"/>
          <w:szCs w:val="28"/>
          <w:lang w:val="uk-UA"/>
        </w:rPr>
        <w:t>1024</w:t>
      </w:r>
      <w:r w:rsidRPr="00A70F14">
        <w:rPr>
          <w:rFonts w:eastAsia="Calibri"/>
          <w:sz w:val="28"/>
          <w:szCs w:val="28"/>
          <w:lang w:val="uk-UA"/>
        </w:rPr>
        <w:t>, з них:</w:t>
      </w:r>
    </w:p>
    <w:p w:rsidR="00A70F14" w:rsidRPr="00A70F14" w:rsidRDefault="00A70F14" w:rsidP="00A70F14">
      <w:pPr>
        <w:ind w:left="361" w:right="2" w:firstLine="708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діти-сироти та  діти, позбавлених батьківського піклування - </w:t>
      </w:r>
      <w:r w:rsidRPr="00A70F14">
        <w:rPr>
          <w:b/>
          <w:sz w:val="28"/>
          <w:szCs w:val="28"/>
          <w:lang w:val="uk-UA"/>
        </w:rPr>
        <w:t>134</w:t>
      </w:r>
      <w:r w:rsidRPr="00A70F14">
        <w:rPr>
          <w:rFonts w:eastAsia="Calibri"/>
          <w:sz w:val="28"/>
          <w:szCs w:val="28"/>
          <w:lang w:val="uk-UA"/>
        </w:rPr>
        <w:t xml:space="preserve">; </w:t>
      </w:r>
    </w:p>
    <w:p w:rsidR="00A70F14" w:rsidRPr="00A70F14" w:rsidRDefault="00A70F14" w:rsidP="00A70F14">
      <w:pPr>
        <w:ind w:left="709" w:right="2" w:firstLine="360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lastRenderedPageBreak/>
        <w:t xml:space="preserve">діти з особливими освітніми потребами, які навчаються у спеціальних і інклюзивних класах - </w:t>
      </w:r>
      <w:r w:rsidRPr="00A70F14">
        <w:rPr>
          <w:b/>
          <w:sz w:val="28"/>
          <w:szCs w:val="28"/>
          <w:lang w:val="uk-UA"/>
        </w:rPr>
        <w:t>247</w:t>
      </w:r>
      <w:r w:rsidRPr="00A70F14">
        <w:rPr>
          <w:rFonts w:eastAsia="Calibri"/>
          <w:sz w:val="28"/>
          <w:szCs w:val="28"/>
          <w:lang w:val="uk-UA"/>
        </w:rPr>
        <w:t xml:space="preserve">; </w:t>
      </w:r>
    </w:p>
    <w:p w:rsidR="00A70F14" w:rsidRPr="00A70F14" w:rsidRDefault="00A70F14" w:rsidP="00A70F14">
      <w:pPr>
        <w:ind w:left="709" w:right="2" w:firstLine="360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учні із числа дітей-інвалідів - </w:t>
      </w:r>
      <w:r w:rsidRPr="00A70F14">
        <w:rPr>
          <w:b/>
          <w:sz w:val="28"/>
          <w:szCs w:val="28"/>
          <w:lang w:val="uk-UA"/>
        </w:rPr>
        <w:t>194</w:t>
      </w:r>
      <w:r w:rsidRPr="00A70F14">
        <w:rPr>
          <w:rFonts w:eastAsia="Calibri"/>
          <w:sz w:val="28"/>
          <w:szCs w:val="28"/>
          <w:lang w:val="uk-UA"/>
        </w:rPr>
        <w:t xml:space="preserve">; </w:t>
      </w:r>
    </w:p>
    <w:p w:rsidR="00A70F14" w:rsidRPr="00A70F14" w:rsidRDefault="00A70F14" w:rsidP="00A70F14">
      <w:pPr>
        <w:ind w:left="709" w:right="2" w:firstLine="360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учні із сімей, які отримують допомогу відповідно до Закону України «Про державну соціальну допомогу малозабезпеченим сім’ям» - </w:t>
      </w:r>
      <w:r w:rsidRPr="00A70F14">
        <w:rPr>
          <w:b/>
          <w:sz w:val="28"/>
          <w:szCs w:val="28"/>
          <w:lang w:val="uk-UA"/>
        </w:rPr>
        <w:t>37</w:t>
      </w:r>
      <w:r w:rsidRPr="00A70F14">
        <w:rPr>
          <w:rFonts w:eastAsia="Calibri"/>
          <w:sz w:val="28"/>
          <w:szCs w:val="28"/>
          <w:lang w:val="uk-UA"/>
        </w:rPr>
        <w:t xml:space="preserve">; </w:t>
      </w:r>
    </w:p>
    <w:p w:rsidR="00A70F14" w:rsidRPr="00A70F14" w:rsidRDefault="00A70F14" w:rsidP="00A70F14">
      <w:pPr>
        <w:ind w:left="709" w:right="2" w:firstLine="360"/>
        <w:jc w:val="both"/>
        <w:rPr>
          <w:sz w:val="28"/>
          <w:szCs w:val="28"/>
          <w:lang w:val="uk-UA"/>
        </w:rPr>
      </w:pPr>
      <w:r w:rsidRPr="00A70F14">
        <w:rPr>
          <w:rFonts w:eastAsia="Calibri"/>
          <w:sz w:val="28"/>
          <w:szCs w:val="28"/>
          <w:lang w:val="uk-UA"/>
        </w:rPr>
        <w:t xml:space="preserve">учні із числа дітей із сімей учасників антитерористичної операції та дітей із сімей загиблих (померлих) учасників антитерористичної операції - </w:t>
      </w:r>
      <w:r w:rsidRPr="00A70F14">
        <w:rPr>
          <w:b/>
          <w:sz w:val="28"/>
          <w:szCs w:val="28"/>
          <w:lang w:val="uk-UA"/>
        </w:rPr>
        <w:t>412</w:t>
      </w:r>
      <w:r w:rsidRPr="00A70F14">
        <w:rPr>
          <w:sz w:val="28"/>
          <w:szCs w:val="28"/>
          <w:lang w:val="uk-UA"/>
        </w:rPr>
        <w:t>.</w:t>
      </w:r>
    </w:p>
    <w:p w:rsidR="00A70F14" w:rsidRPr="0019123E" w:rsidRDefault="00A70F14" w:rsidP="00A70F14">
      <w:pPr>
        <w:ind w:left="709"/>
        <w:jc w:val="both"/>
        <w:rPr>
          <w:lang w:val="uk-UA"/>
        </w:rPr>
      </w:pPr>
    </w:p>
    <w:p w:rsidR="00A70F14" w:rsidRPr="00A70F14" w:rsidRDefault="00A70F14" w:rsidP="00A70F14">
      <w:pPr>
        <w:pStyle w:val="a5"/>
        <w:rPr>
          <w:sz w:val="28"/>
          <w:szCs w:val="28"/>
          <w:lang w:val="uk-UA"/>
        </w:rPr>
      </w:pPr>
      <w:r w:rsidRPr="00A70F14">
        <w:rPr>
          <w:sz w:val="28"/>
          <w:szCs w:val="28"/>
          <w:lang w:val="uk-UA"/>
        </w:rPr>
        <w:t>Організатори харчування та вартість пільгового харчування.</w:t>
      </w:r>
    </w:p>
    <w:tbl>
      <w:tblPr>
        <w:tblW w:w="9998" w:type="dxa"/>
        <w:jc w:val="center"/>
        <w:tblInd w:w="-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164"/>
        <w:gridCol w:w="2446"/>
        <w:gridCol w:w="2694"/>
      </w:tblGrid>
      <w:tr w:rsidR="00A70F14" w:rsidRPr="0054402C" w:rsidTr="004A350B">
        <w:trPr>
          <w:jc w:val="center"/>
        </w:trPr>
        <w:tc>
          <w:tcPr>
            <w:tcW w:w="2694" w:type="dxa"/>
            <w:vMerge w:val="restart"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  <w:r w:rsidRPr="0054402C">
              <w:rPr>
                <w:b/>
                <w:lang w:val="uk-UA"/>
              </w:rPr>
              <w:t xml:space="preserve">Повна назва </w:t>
            </w:r>
          </w:p>
        </w:tc>
        <w:tc>
          <w:tcPr>
            <w:tcW w:w="2164" w:type="dxa"/>
            <w:vMerge w:val="restart"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  <w:r w:rsidRPr="0054402C">
              <w:rPr>
                <w:b/>
                <w:lang w:val="uk-UA"/>
              </w:rPr>
              <w:t>Назва підприємства</w:t>
            </w:r>
          </w:p>
        </w:tc>
        <w:tc>
          <w:tcPr>
            <w:tcW w:w="5140" w:type="dxa"/>
            <w:gridSpan w:val="2"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  <w:r w:rsidRPr="0054402C">
              <w:rPr>
                <w:b/>
                <w:lang w:val="uk-UA"/>
              </w:rPr>
              <w:t>Вартість пільгового харчування, грн.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  <w:vMerge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4" w:type="dxa"/>
            <w:vMerge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  <w:r w:rsidRPr="0054402C">
              <w:rPr>
                <w:b/>
                <w:lang w:val="uk-UA"/>
              </w:rPr>
              <w:t>1-4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b/>
                <w:lang w:val="uk-UA"/>
              </w:rPr>
            </w:pPr>
            <w:r w:rsidRPr="0054402C">
              <w:rPr>
                <w:b/>
                <w:lang w:val="uk-UA"/>
              </w:rPr>
              <w:t>5-11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І-ІІІ ступенів № 23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Комунальний заклад «Навчально-виховний комплекс «Спеціалізована школа І ступеня з поглибленим вивченням української мови - гімназія № 39 імені гетьмана України Богдана Хмельницького»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10,60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12,70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119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10,45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12,26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147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11,49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13,50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І-ІІІ ступенів  № 152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І-ІІІ ступенів № 189 з поглибленим вивченням англійської та німецької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 xml:space="preserve">Школа І-ІІІ ступенів № </w:t>
            </w:r>
            <w:r w:rsidRPr="0054402C">
              <w:rPr>
                <w:color w:val="000000"/>
                <w:lang w:val="uk-UA"/>
              </w:rPr>
              <w:lastRenderedPageBreak/>
              <w:t>190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lastRenderedPageBreak/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10,57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13,15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lastRenderedPageBreak/>
              <w:t>Школа І-ІІІ ступенів № 192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12,00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 школа  І-ІІІ ступенів № 202</w:t>
            </w:r>
            <w:r w:rsidRPr="0054402C">
              <w:rPr>
                <w:b/>
                <w:bCs/>
                <w:color w:val="000000"/>
                <w:lang w:val="uk-UA"/>
              </w:rPr>
              <w:t xml:space="preserve"> </w:t>
            </w:r>
            <w:r w:rsidRPr="0054402C">
              <w:rPr>
                <w:color w:val="000000"/>
                <w:lang w:val="uk-UA"/>
              </w:rPr>
              <w:t>з поглибленим вивченням природничо</w:t>
            </w:r>
            <w:r>
              <w:rPr>
                <w:color w:val="000000"/>
                <w:lang w:val="uk-UA"/>
              </w:rPr>
              <w:t>-</w:t>
            </w:r>
            <w:r w:rsidRPr="0054402C">
              <w:rPr>
                <w:color w:val="000000"/>
                <w:lang w:val="uk-UA"/>
              </w:rPr>
              <w:t>математичних наук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11,95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14,20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 І-ІІІ ступенів № 207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11,43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11,43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212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12,00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213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11,48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218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238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10,24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13,16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 xml:space="preserve">комунальний заклад «Спеціалізована школа І-ІІІ ступенів № 247 з поглибленим вивченням іноземних мов» Деснянського району міста Києва 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11,60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13,93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248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11,70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14,60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249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11,70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14,60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 І-ІІІ ступенів № 250 з поглибленим вивченням математики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11,87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14,75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 xml:space="preserve">Спеціалізована  школа І-ІІІ  ступенів № 251 імені </w:t>
            </w:r>
            <w:proofErr w:type="spellStart"/>
            <w:r w:rsidRPr="0054402C">
              <w:rPr>
                <w:color w:val="000000"/>
                <w:lang w:val="uk-UA"/>
              </w:rPr>
              <w:t>Хо</w:t>
            </w:r>
            <w:proofErr w:type="spellEnd"/>
            <w:r w:rsidRPr="0054402C">
              <w:rPr>
                <w:color w:val="000000"/>
                <w:lang w:val="uk-UA"/>
              </w:rPr>
              <w:t xml:space="preserve"> </w:t>
            </w:r>
            <w:proofErr w:type="spellStart"/>
            <w:r w:rsidRPr="0054402C">
              <w:rPr>
                <w:color w:val="000000"/>
                <w:lang w:val="uk-UA"/>
              </w:rPr>
              <w:t>Ши</w:t>
            </w:r>
            <w:proofErr w:type="spellEnd"/>
            <w:r w:rsidRPr="0054402C">
              <w:rPr>
                <w:color w:val="000000"/>
                <w:lang w:val="uk-UA"/>
              </w:rPr>
              <w:t xml:space="preserve"> Міна з поглибленим </w:t>
            </w:r>
            <w:r w:rsidRPr="0054402C">
              <w:rPr>
                <w:color w:val="000000"/>
                <w:lang w:val="uk-UA"/>
              </w:rPr>
              <w:lastRenderedPageBreak/>
              <w:t>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lastRenderedPageBreak/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lastRenderedPageBreak/>
              <w:t>Школа І-ІІІ ступенів № 259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 xml:space="preserve">Школа І-ІІІ ступенів № 263 імені Євгена </w:t>
            </w:r>
            <w:proofErr w:type="spellStart"/>
            <w:r w:rsidRPr="0054402C">
              <w:rPr>
                <w:color w:val="000000"/>
                <w:lang w:val="uk-UA"/>
              </w:rPr>
              <w:t>Коновальця</w:t>
            </w:r>
            <w:proofErr w:type="spellEnd"/>
            <w:r w:rsidRPr="0054402C">
              <w:rPr>
                <w:color w:val="000000"/>
                <w:lang w:val="uk-UA"/>
              </w:rPr>
              <w:t xml:space="preserve"> 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11,48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І-ІІІ ступенів № 264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11,44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14,40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270 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275  імені Кравчука Володимира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  <w:rPr>
                <w:lang w:val="uk-UA"/>
              </w:rPr>
            </w:pPr>
            <w:r w:rsidRPr="0054402C">
              <w:rPr>
                <w:b/>
                <w:lang w:val="uk-UA"/>
              </w:rPr>
              <w:t>ТОВ «</w:t>
            </w:r>
            <w:proofErr w:type="spellStart"/>
            <w:r w:rsidRPr="0054402C">
              <w:rPr>
                <w:b/>
                <w:lang w:val="uk-UA"/>
              </w:rPr>
              <w:t>Понтем.УА</w:t>
            </w:r>
            <w:proofErr w:type="spellEnd"/>
            <w:r w:rsidRPr="0054402C">
              <w:rPr>
                <w:b/>
                <w:lang w:val="uk-UA"/>
              </w:rPr>
              <w:t>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lang w:val="uk-UA"/>
              </w:rPr>
            </w:pPr>
            <w:r w:rsidRPr="0054402C">
              <w:rPr>
                <w:lang w:val="uk-UA"/>
              </w:rPr>
              <w:t>10,33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lang w:val="uk-UA"/>
              </w:rPr>
            </w:pPr>
            <w:r w:rsidRPr="0054402C">
              <w:rPr>
                <w:lang w:val="uk-UA"/>
              </w:rPr>
              <w:t>12,35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276 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І-ІІІ ступенів № 277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10,20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11,04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F85FE0">
              <w:rPr>
                <w:color w:val="000000"/>
                <w:lang w:val="uk-UA"/>
              </w:rPr>
              <w:t>Навчально-виховний комплекс «Дошкільний навчальний заклад (центр розвитку дитини) - школа І-ІІ ступенів № 278</w:t>
            </w:r>
            <w:r>
              <w:rPr>
                <w:color w:val="000000"/>
                <w:lang w:val="uk-UA"/>
              </w:rPr>
              <w:t>»</w:t>
            </w:r>
            <w:r w:rsidRPr="00F85FE0">
              <w:rPr>
                <w:color w:val="000000"/>
                <w:lang w:val="uk-UA"/>
              </w:rPr>
              <w:t xml:space="preserve">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12,00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282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11,42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11,42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Гімназія № 283 ІІ-ІІІ ступенів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 –ІІІ ступенів № 292 імені гетьмана Івана Мазепи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11,52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14,36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lastRenderedPageBreak/>
              <w:t>Комунальний заклад «Навчально-виховний комплекс «Спеціалізована школа І-ІІІ ступенів з поглибленим вивченням природничих наук - ліцей № 293»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294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11,70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14,60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300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11,70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 І-ІІІ ступенів № 301 імені Ярослава Мудрого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11,17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13,09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306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11,68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14,60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І-ІІІ ступенів № 307 з поглибленим вивченням природничих наук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8,00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8,45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308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r w:rsidRPr="0054402C">
              <w:rPr>
                <w:b/>
                <w:color w:val="000000"/>
                <w:lang w:val="uk-UA"/>
              </w:rPr>
              <w:t>ТОВ «</w:t>
            </w:r>
            <w:proofErr w:type="spellStart"/>
            <w:r w:rsidRPr="0054402C">
              <w:rPr>
                <w:b/>
                <w:color w:val="000000"/>
                <w:lang w:val="uk-UA"/>
              </w:rPr>
              <w:t>Понтем.УА</w:t>
            </w:r>
            <w:proofErr w:type="spellEnd"/>
            <w:r w:rsidRPr="0054402C">
              <w:rPr>
                <w:b/>
                <w:color w:val="000000"/>
                <w:lang w:val="uk-UA"/>
              </w:rPr>
              <w:t>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11,60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14,60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 ступеня № 311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r w:rsidRPr="0054402C">
              <w:rPr>
                <w:b/>
                <w:color w:val="000000"/>
                <w:lang w:val="uk-UA"/>
              </w:rPr>
              <w:t>ТОВ «</w:t>
            </w:r>
            <w:proofErr w:type="spellStart"/>
            <w:r w:rsidRPr="0054402C">
              <w:rPr>
                <w:b/>
                <w:color w:val="000000"/>
                <w:lang w:val="uk-UA"/>
              </w:rPr>
              <w:t>Понтем.УА</w:t>
            </w:r>
            <w:proofErr w:type="spellEnd"/>
            <w:r w:rsidRPr="0054402C">
              <w:rPr>
                <w:b/>
                <w:color w:val="000000"/>
                <w:lang w:val="uk-UA"/>
              </w:rPr>
              <w:t>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11,13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школа І ступеня № 312 з поглибленим вивченням іноземної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9,66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 xml:space="preserve">Спеціалізована  школа І-ІІІ ступенів № 313 з поглибленим вивченням інформаційних технологій </w:t>
            </w:r>
            <w:r w:rsidRPr="0054402C">
              <w:rPr>
                <w:color w:val="000000"/>
                <w:lang w:val="uk-UA"/>
              </w:rPr>
              <w:lastRenderedPageBreak/>
              <w:t>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lastRenderedPageBreak/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11,96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14,90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lastRenderedPageBreak/>
              <w:t>Спеціалізована  школа І –ІІІ ступенів  № 320 з поглибленим вивченням української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11,35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14,25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Школа І-ІІІ ступенів № 321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9,10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10,15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Спеціалізована  школа І ступеня № 322 з поглибленим вивченням англійської мови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  <w:rPr>
                <w:b/>
                <w:color w:val="000000"/>
                <w:lang w:val="uk-UA"/>
              </w:rPr>
            </w:pPr>
            <w:r w:rsidRPr="0054402C">
              <w:rPr>
                <w:b/>
                <w:color w:val="000000"/>
                <w:lang w:val="uk-UA"/>
              </w:rPr>
              <w:t>ТОВ «</w:t>
            </w:r>
            <w:proofErr w:type="spellStart"/>
            <w:r w:rsidRPr="0054402C">
              <w:rPr>
                <w:b/>
                <w:color w:val="000000"/>
                <w:lang w:val="uk-UA"/>
              </w:rPr>
              <w:t>Понтем.УА</w:t>
            </w:r>
            <w:proofErr w:type="spellEnd"/>
            <w:r w:rsidRPr="0054402C">
              <w:rPr>
                <w:b/>
                <w:color w:val="000000"/>
                <w:lang w:val="uk-UA"/>
              </w:rPr>
              <w:t>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11,50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Гімназія «</w:t>
            </w:r>
            <w:proofErr w:type="spellStart"/>
            <w:r w:rsidRPr="0054402C">
              <w:rPr>
                <w:color w:val="000000"/>
                <w:lang w:val="uk-UA"/>
              </w:rPr>
              <w:t>Києво-Могилянський</w:t>
            </w:r>
            <w:proofErr w:type="spellEnd"/>
            <w:r w:rsidRPr="0054402C">
              <w:rPr>
                <w:color w:val="000000"/>
                <w:lang w:val="uk-UA"/>
              </w:rPr>
              <w:t xml:space="preserve"> колегіум» ІІ-ІІІ ступенів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Гімназія «</w:t>
            </w:r>
            <w:proofErr w:type="spellStart"/>
            <w:r w:rsidRPr="0054402C">
              <w:rPr>
                <w:color w:val="000000"/>
                <w:lang w:val="uk-UA"/>
              </w:rPr>
              <w:t>Троєщина</w:t>
            </w:r>
            <w:proofErr w:type="spellEnd"/>
            <w:r w:rsidRPr="0054402C">
              <w:rPr>
                <w:color w:val="000000"/>
                <w:lang w:val="uk-UA"/>
              </w:rPr>
              <w:t>» ІІ-ІІІ ступенів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  <w:tr w:rsidR="00A70F14" w:rsidRPr="0054402C" w:rsidTr="004A350B">
        <w:trPr>
          <w:jc w:val="center"/>
        </w:trPr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Економіко-правовий ліцей ІІ-ІІІ ступенів Деснянського району міста Києва</w:t>
            </w:r>
          </w:p>
        </w:tc>
        <w:tc>
          <w:tcPr>
            <w:tcW w:w="2164" w:type="dxa"/>
          </w:tcPr>
          <w:p w:rsidR="00A70F14" w:rsidRPr="0054402C" w:rsidRDefault="00A70F14" w:rsidP="004A350B">
            <w:pPr>
              <w:jc w:val="center"/>
            </w:pPr>
            <w:proofErr w:type="spellStart"/>
            <w:r w:rsidRPr="0054402C">
              <w:rPr>
                <w:b/>
                <w:color w:val="000000"/>
                <w:lang w:val="uk-UA"/>
              </w:rPr>
              <w:t>КП</w:t>
            </w:r>
            <w:proofErr w:type="spellEnd"/>
            <w:r w:rsidRPr="0054402C">
              <w:rPr>
                <w:b/>
                <w:color w:val="000000"/>
                <w:lang w:val="uk-UA"/>
              </w:rPr>
              <w:t xml:space="preserve"> «Зеніт»</w:t>
            </w:r>
          </w:p>
        </w:tc>
        <w:tc>
          <w:tcPr>
            <w:tcW w:w="2446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-</w:t>
            </w:r>
          </w:p>
        </w:tc>
        <w:tc>
          <w:tcPr>
            <w:tcW w:w="2694" w:type="dxa"/>
          </w:tcPr>
          <w:p w:rsidR="00A70F14" w:rsidRPr="0054402C" w:rsidRDefault="00A70F14" w:rsidP="004A350B">
            <w:pPr>
              <w:jc w:val="center"/>
              <w:rPr>
                <w:color w:val="000000"/>
                <w:lang w:val="uk-UA"/>
              </w:rPr>
            </w:pPr>
            <w:r w:rsidRPr="0054402C">
              <w:rPr>
                <w:color w:val="000000"/>
                <w:lang w:val="uk-UA"/>
              </w:rPr>
              <w:t>15,00</w:t>
            </w:r>
          </w:p>
        </w:tc>
      </w:tr>
    </w:tbl>
    <w:p w:rsidR="00763A67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933C8A">
        <w:rPr>
          <w:sz w:val="28"/>
          <w:szCs w:val="28"/>
          <w:lang w:val="uk-UA"/>
        </w:rPr>
        <w:t xml:space="preserve">Відповідно до плану роботи Управління освіти Деснянської районної в місті Києві державної адміністрації </w:t>
      </w:r>
      <w:r w:rsidRPr="00763A67">
        <w:rPr>
          <w:sz w:val="28"/>
          <w:szCs w:val="28"/>
          <w:lang w:val="uk-UA"/>
        </w:rPr>
        <w:t>на 201</w:t>
      </w:r>
      <w:r w:rsidR="00BF252C" w:rsidRPr="00BF252C">
        <w:rPr>
          <w:sz w:val="28"/>
          <w:szCs w:val="28"/>
          <w:lang w:val="uk-UA"/>
        </w:rPr>
        <w:t>7</w:t>
      </w:r>
      <w:r w:rsidRPr="00763A67">
        <w:rPr>
          <w:sz w:val="28"/>
          <w:szCs w:val="28"/>
          <w:lang w:val="uk-UA"/>
        </w:rPr>
        <w:t xml:space="preserve"> рік,</w:t>
      </w:r>
      <w:r w:rsidRPr="00933C8A">
        <w:rPr>
          <w:sz w:val="28"/>
          <w:szCs w:val="28"/>
          <w:lang w:val="uk-UA"/>
        </w:rPr>
        <w:t xml:space="preserve"> на виконання </w:t>
      </w:r>
      <w:r w:rsidR="00BF252C" w:rsidRPr="00BF252C">
        <w:rPr>
          <w:color w:val="000000"/>
          <w:sz w:val="28"/>
          <w:szCs w:val="28"/>
          <w:lang w:val="uk-UA"/>
        </w:rPr>
        <w:t xml:space="preserve">наказів Управління освіти від 04.09.2017 № 348 «Про посилення </w:t>
      </w:r>
      <w:r w:rsidR="00BF252C" w:rsidRPr="00BF252C">
        <w:rPr>
          <w:rFonts w:eastAsia="Calibri"/>
          <w:sz w:val="28"/>
          <w:szCs w:val="28"/>
          <w:lang w:val="uk-UA"/>
        </w:rPr>
        <w:t>контролю за організацією харчування в загальноосвітніх навчальних</w:t>
      </w:r>
      <w:r w:rsidR="00BF252C" w:rsidRPr="00BF252C">
        <w:rPr>
          <w:sz w:val="28"/>
          <w:szCs w:val="28"/>
          <w:lang w:val="uk-UA"/>
        </w:rPr>
        <w:t xml:space="preserve"> </w:t>
      </w:r>
      <w:r w:rsidR="00BF252C" w:rsidRPr="00BF252C">
        <w:rPr>
          <w:rFonts w:eastAsia="Calibri"/>
          <w:sz w:val="28"/>
          <w:szCs w:val="28"/>
          <w:lang w:val="uk-UA"/>
        </w:rPr>
        <w:t>закладах Деснянського району міста Києва</w:t>
      </w:r>
      <w:r w:rsidR="00BF252C" w:rsidRPr="00BF252C">
        <w:rPr>
          <w:sz w:val="28"/>
          <w:szCs w:val="28"/>
          <w:lang w:val="uk-UA"/>
        </w:rPr>
        <w:t xml:space="preserve">» та від 26.09.2017 № 387 «Про вивчення питання щодо організації харчування в загальноосвітніх навчальних закладах Деснянського району міста Києва», </w:t>
      </w:r>
      <w:r w:rsidR="00BF252C" w:rsidRPr="00933C8A">
        <w:rPr>
          <w:sz w:val="28"/>
          <w:szCs w:val="28"/>
          <w:lang w:val="uk-UA"/>
        </w:rPr>
        <w:t xml:space="preserve">з метою збереження здоров’я дітей та посилення контролю за організацією </w:t>
      </w:r>
      <w:r w:rsidR="00BF252C">
        <w:rPr>
          <w:sz w:val="28"/>
          <w:szCs w:val="28"/>
          <w:lang w:val="uk-UA"/>
        </w:rPr>
        <w:t xml:space="preserve">якісного </w:t>
      </w:r>
      <w:r w:rsidR="00BF252C" w:rsidRPr="00933C8A">
        <w:rPr>
          <w:sz w:val="28"/>
          <w:szCs w:val="28"/>
          <w:lang w:val="uk-UA"/>
        </w:rPr>
        <w:t>харчування учнів загальноосвітніх навчальних закладів району</w:t>
      </w:r>
      <w:r w:rsidR="00BF252C">
        <w:rPr>
          <w:sz w:val="28"/>
          <w:szCs w:val="28"/>
          <w:lang w:val="uk-UA"/>
        </w:rPr>
        <w:t xml:space="preserve"> </w:t>
      </w:r>
      <w:r w:rsidR="00BF252C" w:rsidRPr="00933C8A">
        <w:rPr>
          <w:sz w:val="28"/>
          <w:szCs w:val="28"/>
          <w:lang w:val="uk-UA"/>
        </w:rPr>
        <w:t>в межах наданих повноважень</w:t>
      </w:r>
      <w:r w:rsidR="00BF252C" w:rsidRPr="00763A67">
        <w:rPr>
          <w:sz w:val="28"/>
          <w:szCs w:val="28"/>
          <w:lang w:val="uk-UA"/>
        </w:rPr>
        <w:t>,</w:t>
      </w:r>
      <w:r w:rsidR="00BF252C">
        <w:rPr>
          <w:color w:val="FF0000"/>
          <w:sz w:val="28"/>
          <w:szCs w:val="28"/>
          <w:lang w:val="uk-UA"/>
        </w:rPr>
        <w:t xml:space="preserve"> </w:t>
      </w:r>
      <w:r w:rsidR="00BF252C" w:rsidRPr="00BF252C">
        <w:rPr>
          <w:sz w:val="28"/>
          <w:szCs w:val="28"/>
          <w:lang w:val="uk-UA"/>
        </w:rPr>
        <w:t>з 20 березня по 11 квітня</w:t>
      </w:r>
      <w:r w:rsidR="00BF252C">
        <w:rPr>
          <w:sz w:val="28"/>
          <w:szCs w:val="28"/>
          <w:lang w:val="uk-UA"/>
        </w:rPr>
        <w:t xml:space="preserve"> та </w:t>
      </w:r>
      <w:r w:rsidR="00BF252C" w:rsidRPr="00BF252C">
        <w:rPr>
          <w:sz w:val="28"/>
          <w:szCs w:val="28"/>
          <w:lang w:val="uk-UA"/>
        </w:rPr>
        <w:t xml:space="preserve"> з 10 по 27 жовтня 2017 року було здійснено вивчення стану організації харчування в закладах загальноосвітньої середньої освіти, комунальної власності Деснянського району</w:t>
      </w:r>
      <w:r w:rsidRPr="00933C8A">
        <w:rPr>
          <w:sz w:val="28"/>
          <w:szCs w:val="28"/>
          <w:lang w:val="uk-UA"/>
        </w:rPr>
        <w:t>.</w:t>
      </w:r>
    </w:p>
    <w:p w:rsidR="00763A67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933C8A">
        <w:rPr>
          <w:sz w:val="28"/>
          <w:szCs w:val="28"/>
          <w:lang w:val="uk-UA"/>
        </w:rPr>
        <w:t>Результати перевірок показали</w:t>
      </w:r>
      <w:r>
        <w:rPr>
          <w:sz w:val="28"/>
          <w:szCs w:val="28"/>
          <w:lang w:val="uk-UA"/>
        </w:rPr>
        <w:t>,</w:t>
      </w:r>
      <w:r w:rsidRPr="00933C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п</w:t>
      </w:r>
      <w:r w:rsidRPr="00933C8A">
        <w:rPr>
          <w:sz w:val="28"/>
          <w:szCs w:val="28"/>
          <w:lang w:val="uk-UA"/>
        </w:rPr>
        <w:t>роцес організації харчування дітей у загальноосвітніх навчальних закладах складається з відпрацьованого режиму і графіка харчування дітей.</w:t>
      </w:r>
    </w:p>
    <w:p w:rsidR="00763A67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FC79C6">
        <w:rPr>
          <w:sz w:val="28"/>
          <w:szCs w:val="28"/>
          <w:lang w:val="uk-UA"/>
        </w:rPr>
        <w:t xml:space="preserve">Усі </w:t>
      </w:r>
      <w:r w:rsidR="00BF252C" w:rsidRPr="00FC79C6">
        <w:rPr>
          <w:sz w:val="28"/>
          <w:szCs w:val="28"/>
          <w:lang w:val="uk-UA"/>
        </w:rPr>
        <w:t>заклади</w:t>
      </w:r>
      <w:r>
        <w:rPr>
          <w:sz w:val="28"/>
          <w:szCs w:val="28"/>
          <w:lang w:val="uk-UA"/>
        </w:rPr>
        <w:t xml:space="preserve"> </w:t>
      </w:r>
      <w:r w:rsidRPr="00FC79C6">
        <w:rPr>
          <w:sz w:val="28"/>
          <w:szCs w:val="28"/>
          <w:lang w:val="uk-UA"/>
        </w:rPr>
        <w:t xml:space="preserve">мають харчоблоки, приміщення їдалень, в яких створені </w:t>
      </w:r>
      <w:r w:rsidR="008E287D">
        <w:rPr>
          <w:sz w:val="28"/>
          <w:szCs w:val="28"/>
          <w:lang w:val="uk-UA"/>
        </w:rPr>
        <w:t xml:space="preserve">необхідні </w:t>
      </w:r>
      <w:r w:rsidRPr="00FC79C6">
        <w:rPr>
          <w:sz w:val="28"/>
          <w:szCs w:val="28"/>
          <w:lang w:val="uk-UA"/>
        </w:rPr>
        <w:t xml:space="preserve">умови для організації гарячого харчування школярів 1-11 класів та забезпечення </w:t>
      </w:r>
      <w:r w:rsidR="008E287D">
        <w:rPr>
          <w:sz w:val="28"/>
          <w:szCs w:val="28"/>
          <w:lang w:val="uk-UA"/>
        </w:rPr>
        <w:t>їх</w:t>
      </w:r>
      <w:r w:rsidRPr="00FC79C6">
        <w:rPr>
          <w:sz w:val="28"/>
          <w:szCs w:val="28"/>
          <w:lang w:val="uk-UA"/>
        </w:rPr>
        <w:t xml:space="preserve"> буфетною продукцією.</w:t>
      </w:r>
    </w:p>
    <w:p w:rsidR="00763A67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624D3A">
        <w:rPr>
          <w:sz w:val="28"/>
          <w:szCs w:val="28"/>
          <w:lang w:val="uk-UA"/>
        </w:rPr>
        <w:t>Згідно</w:t>
      </w:r>
      <w:r w:rsidR="008E287D">
        <w:rPr>
          <w:sz w:val="28"/>
          <w:szCs w:val="28"/>
          <w:lang w:val="uk-UA"/>
        </w:rPr>
        <w:t xml:space="preserve"> з</w:t>
      </w:r>
      <w:r w:rsidRPr="00624D3A">
        <w:rPr>
          <w:sz w:val="28"/>
          <w:szCs w:val="28"/>
          <w:lang w:val="uk-UA"/>
        </w:rPr>
        <w:t xml:space="preserve"> норм</w:t>
      </w:r>
      <w:r w:rsidR="008E287D">
        <w:rPr>
          <w:sz w:val="28"/>
          <w:szCs w:val="28"/>
          <w:lang w:val="uk-UA"/>
        </w:rPr>
        <w:t>ами</w:t>
      </w:r>
      <w:r w:rsidRPr="00624D3A">
        <w:rPr>
          <w:sz w:val="28"/>
          <w:szCs w:val="28"/>
          <w:lang w:val="uk-UA"/>
        </w:rPr>
        <w:t xml:space="preserve"> на харчобло</w:t>
      </w:r>
      <w:r>
        <w:rPr>
          <w:sz w:val="28"/>
          <w:szCs w:val="28"/>
          <w:lang w:val="uk-UA"/>
        </w:rPr>
        <w:t>ках</w:t>
      </w:r>
      <w:r w:rsidRPr="00624D3A">
        <w:rPr>
          <w:sz w:val="28"/>
          <w:szCs w:val="28"/>
          <w:lang w:val="uk-UA"/>
        </w:rPr>
        <w:t xml:space="preserve"> </w:t>
      </w:r>
      <w:r w:rsidR="008E287D">
        <w:rPr>
          <w:sz w:val="28"/>
          <w:szCs w:val="28"/>
          <w:lang w:val="uk-UA"/>
        </w:rPr>
        <w:t>наявні</w:t>
      </w:r>
      <w:r w:rsidRPr="00624D3A">
        <w:rPr>
          <w:sz w:val="28"/>
          <w:szCs w:val="28"/>
          <w:lang w:val="uk-UA"/>
        </w:rPr>
        <w:t xml:space="preserve"> всі необхідні миючі, дезінфікуючі засоби та методичні рекомендації щодо їх застосування.</w:t>
      </w:r>
    </w:p>
    <w:p w:rsidR="00E04B24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624D3A">
        <w:rPr>
          <w:sz w:val="28"/>
          <w:szCs w:val="28"/>
          <w:lang w:val="uk-UA"/>
        </w:rPr>
        <w:lastRenderedPageBreak/>
        <w:t xml:space="preserve">Планово проводиться контроль </w:t>
      </w:r>
      <w:r w:rsidR="008E287D">
        <w:rPr>
          <w:sz w:val="28"/>
          <w:szCs w:val="28"/>
          <w:lang w:val="uk-UA"/>
        </w:rPr>
        <w:t>працівниками районної</w:t>
      </w:r>
      <w:r w:rsidR="008E287D" w:rsidRPr="00624D3A">
        <w:rPr>
          <w:sz w:val="28"/>
          <w:szCs w:val="28"/>
          <w:lang w:val="uk-UA"/>
        </w:rPr>
        <w:t xml:space="preserve"> СЕС </w:t>
      </w:r>
      <w:r w:rsidRPr="00624D3A">
        <w:rPr>
          <w:sz w:val="28"/>
          <w:szCs w:val="28"/>
          <w:lang w:val="uk-UA"/>
        </w:rPr>
        <w:t>за санітарно-гігієнічним станом харчоблоку, технологією приготування їжі, умовами її зберігання і дотриманням термінів реалізації, виконанням норм харчування.</w:t>
      </w:r>
    </w:p>
    <w:p w:rsidR="00BF252C" w:rsidRPr="00BF252C" w:rsidRDefault="00BF252C" w:rsidP="00BF252C">
      <w:pPr>
        <w:ind w:firstLine="709"/>
        <w:jc w:val="both"/>
        <w:rPr>
          <w:sz w:val="28"/>
          <w:szCs w:val="28"/>
          <w:lang w:val="uk-UA"/>
        </w:rPr>
      </w:pPr>
      <w:r w:rsidRPr="00BF252C">
        <w:rPr>
          <w:sz w:val="28"/>
          <w:szCs w:val="28"/>
          <w:lang w:val="uk-UA"/>
        </w:rPr>
        <w:t xml:space="preserve">Організацію харчування учнів закладів загальної середньої освіти за результатами конкурсного відбору на договірних засадах у 2017 році здійснюють </w:t>
      </w:r>
      <w:proofErr w:type="spellStart"/>
      <w:r w:rsidRPr="00BF252C">
        <w:rPr>
          <w:sz w:val="28"/>
          <w:szCs w:val="28"/>
          <w:lang w:val="uk-UA"/>
        </w:rPr>
        <w:t>КП</w:t>
      </w:r>
      <w:proofErr w:type="spellEnd"/>
      <w:r w:rsidRPr="00BF252C">
        <w:rPr>
          <w:sz w:val="28"/>
          <w:szCs w:val="28"/>
          <w:lang w:val="uk-UA"/>
        </w:rPr>
        <w:t xml:space="preserve"> «Зеніт» (директор Шестакова К.Ю.) – у 4</w:t>
      </w:r>
      <w:r w:rsidR="00A70F14" w:rsidRPr="00A70F14">
        <w:rPr>
          <w:sz w:val="28"/>
          <w:szCs w:val="28"/>
          <w:lang w:val="uk-UA"/>
        </w:rPr>
        <w:t>2</w:t>
      </w:r>
      <w:r w:rsidRPr="00BF252C">
        <w:rPr>
          <w:sz w:val="28"/>
          <w:szCs w:val="28"/>
          <w:lang w:val="uk-UA"/>
        </w:rPr>
        <w:t xml:space="preserve"> ЗЗСО та </w:t>
      </w:r>
      <w:r w:rsidRPr="00BF252C">
        <w:rPr>
          <w:color w:val="000000"/>
          <w:sz w:val="28"/>
          <w:szCs w:val="28"/>
          <w:lang w:val="uk-UA"/>
        </w:rPr>
        <w:t>ТОВ «</w:t>
      </w:r>
      <w:proofErr w:type="spellStart"/>
      <w:r w:rsidRPr="00BF252C">
        <w:rPr>
          <w:color w:val="000000"/>
          <w:sz w:val="28"/>
          <w:szCs w:val="28"/>
          <w:lang w:val="uk-UA"/>
        </w:rPr>
        <w:t>Понтем.УА</w:t>
      </w:r>
      <w:proofErr w:type="spellEnd"/>
      <w:r w:rsidRPr="00BF252C">
        <w:rPr>
          <w:color w:val="000000"/>
          <w:sz w:val="28"/>
          <w:szCs w:val="28"/>
          <w:lang w:val="uk-UA"/>
        </w:rPr>
        <w:t>»</w:t>
      </w:r>
      <w:r w:rsidRPr="00BF252C">
        <w:rPr>
          <w:sz w:val="28"/>
          <w:szCs w:val="28"/>
          <w:lang w:val="uk-UA"/>
        </w:rPr>
        <w:t xml:space="preserve"> (директор А. </w:t>
      </w:r>
      <w:proofErr w:type="spellStart"/>
      <w:r w:rsidRPr="00BF252C">
        <w:rPr>
          <w:sz w:val="28"/>
          <w:szCs w:val="28"/>
          <w:lang w:val="uk-UA"/>
        </w:rPr>
        <w:t>Янушкайтіс</w:t>
      </w:r>
      <w:proofErr w:type="spellEnd"/>
      <w:r w:rsidRPr="00BF252C">
        <w:rPr>
          <w:sz w:val="28"/>
          <w:szCs w:val="28"/>
          <w:lang w:val="uk-UA"/>
        </w:rPr>
        <w:t xml:space="preserve">) – у 4 ЗЗСО, які згідно з договірними зобов’язаннями відповідають за правила прийому продукції і сировини, технології приготування страв, терміни реалізації і зберігання продукції, проводять та контролюють бракераж сирої та готової продукції. </w:t>
      </w:r>
    </w:p>
    <w:p w:rsidR="00E04B24" w:rsidRDefault="00E04B24" w:rsidP="003901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33C8A">
        <w:rPr>
          <w:sz w:val="28"/>
          <w:szCs w:val="28"/>
          <w:lang w:val="uk-UA"/>
        </w:rPr>
        <w:t xml:space="preserve">Фінансування процесу харчування у закладах </w:t>
      </w:r>
      <w:r w:rsidR="00BF252C">
        <w:rPr>
          <w:sz w:val="28"/>
          <w:szCs w:val="28"/>
          <w:lang w:val="uk-UA"/>
        </w:rPr>
        <w:t xml:space="preserve">освіти </w:t>
      </w:r>
      <w:r w:rsidRPr="00933C8A">
        <w:rPr>
          <w:sz w:val="28"/>
          <w:szCs w:val="28"/>
          <w:lang w:val="uk-UA"/>
        </w:rPr>
        <w:t xml:space="preserve">відбувається за рахунок </w:t>
      </w:r>
      <w:r>
        <w:rPr>
          <w:sz w:val="28"/>
          <w:szCs w:val="28"/>
          <w:lang w:val="uk-UA"/>
        </w:rPr>
        <w:t>місцевого</w:t>
      </w:r>
      <w:r w:rsidRPr="00933C8A">
        <w:rPr>
          <w:sz w:val="28"/>
          <w:szCs w:val="28"/>
          <w:lang w:val="uk-UA"/>
        </w:rPr>
        <w:t xml:space="preserve"> бюджету.</w:t>
      </w:r>
      <w:r>
        <w:rPr>
          <w:sz w:val="28"/>
          <w:szCs w:val="28"/>
          <w:lang w:val="uk-UA"/>
        </w:rPr>
        <w:t xml:space="preserve"> Заборгован</w:t>
      </w:r>
      <w:r w:rsidR="0036413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ст</w:t>
      </w:r>
      <w:r w:rsidR="00364136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364136">
        <w:rPr>
          <w:sz w:val="28"/>
          <w:szCs w:val="28"/>
          <w:lang w:val="uk-UA"/>
        </w:rPr>
        <w:t>відсутня</w:t>
      </w:r>
      <w:r>
        <w:rPr>
          <w:sz w:val="28"/>
          <w:szCs w:val="28"/>
          <w:lang w:val="uk-UA"/>
        </w:rPr>
        <w:t>.</w:t>
      </w:r>
    </w:p>
    <w:p w:rsidR="00075DB7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624D3A">
        <w:rPr>
          <w:sz w:val="28"/>
          <w:szCs w:val="28"/>
          <w:lang w:val="uk-UA"/>
        </w:rPr>
        <w:t xml:space="preserve">Продукти харчування надходять до </w:t>
      </w:r>
      <w:r w:rsidR="00BF252C">
        <w:rPr>
          <w:sz w:val="28"/>
          <w:szCs w:val="28"/>
          <w:lang w:val="uk-UA"/>
        </w:rPr>
        <w:t>ЗЗСО</w:t>
      </w:r>
      <w:r w:rsidRPr="00624D3A">
        <w:rPr>
          <w:sz w:val="28"/>
          <w:szCs w:val="28"/>
          <w:lang w:val="uk-UA"/>
        </w:rPr>
        <w:t xml:space="preserve"> разом із супровідними документами, які свідчать про їх безпечність, якість, ґатунок, категорію і дату виготовлення.</w:t>
      </w:r>
    </w:p>
    <w:p w:rsidR="00A47D15" w:rsidRDefault="00453427" w:rsidP="003901E7">
      <w:pPr>
        <w:ind w:firstLine="709"/>
        <w:jc w:val="both"/>
        <w:rPr>
          <w:sz w:val="28"/>
          <w:szCs w:val="28"/>
          <w:lang w:val="uk-UA"/>
        </w:rPr>
      </w:pPr>
      <w:r w:rsidRPr="00624D3A">
        <w:rPr>
          <w:sz w:val="28"/>
          <w:szCs w:val="28"/>
          <w:lang w:val="uk-UA"/>
        </w:rPr>
        <w:t>Комор</w:t>
      </w:r>
      <w:r>
        <w:rPr>
          <w:sz w:val="28"/>
          <w:szCs w:val="28"/>
          <w:lang w:val="uk-UA"/>
        </w:rPr>
        <w:t>и</w:t>
      </w:r>
      <w:r w:rsidRPr="00624D3A">
        <w:rPr>
          <w:sz w:val="28"/>
          <w:szCs w:val="28"/>
          <w:lang w:val="uk-UA"/>
        </w:rPr>
        <w:t xml:space="preserve"> на харчобло</w:t>
      </w:r>
      <w:r>
        <w:rPr>
          <w:sz w:val="28"/>
          <w:szCs w:val="28"/>
          <w:lang w:val="uk-UA"/>
        </w:rPr>
        <w:t>ках</w:t>
      </w:r>
      <w:r w:rsidRPr="00624D3A">
        <w:rPr>
          <w:sz w:val="28"/>
          <w:szCs w:val="28"/>
          <w:lang w:val="uk-UA"/>
        </w:rPr>
        <w:t>, де зберігаються продукти харчування, мають достатню вентиляцію, сух</w:t>
      </w:r>
      <w:r w:rsidR="008E287D">
        <w:rPr>
          <w:sz w:val="28"/>
          <w:szCs w:val="28"/>
          <w:lang w:val="uk-UA"/>
        </w:rPr>
        <w:t>і</w:t>
      </w:r>
      <w:r w:rsidRPr="00624D3A">
        <w:rPr>
          <w:sz w:val="28"/>
          <w:szCs w:val="28"/>
          <w:lang w:val="uk-UA"/>
        </w:rPr>
        <w:t xml:space="preserve"> та з природнім освітленням. Стан овочів при зберіганні контролюється 1-2 рази на тиждень.</w:t>
      </w:r>
    </w:p>
    <w:p w:rsidR="00110154" w:rsidRDefault="00364136" w:rsidP="003901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9580A" w:rsidRPr="00933C8A">
        <w:rPr>
          <w:sz w:val="28"/>
          <w:szCs w:val="28"/>
          <w:lang w:val="uk-UA"/>
        </w:rPr>
        <w:t xml:space="preserve">ідповідно до ч.3 ст.22 Закону України «Про загальну середню освіту», відповідальність за організацію харчування учнів загальноосвітніх навчальних закладів покладається на засновників та керівників цих закладів. </w:t>
      </w:r>
      <w:r w:rsidR="00110154" w:rsidRPr="00156C80">
        <w:rPr>
          <w:sz w:val="28"/>
          <w:szCs w:val="28"/>
          <w:lang w:val="uk-UA"/>
        </w:rPr>
        <w:t>Згідно з розподілом обов’я</w:t>
      </w:r>
      <w:r w:rsidR="00110154">
        <w:rPr>
          <w:sz w:val="28"/>
          <w:szCs w:val="28"/>
          <w:lang w:val="uk-UA"/>
        </w:rPr>
        <w:t>зків між адміністрацією закладу</w:t>
      </w:r>
      <w:r w:rsidR="00110154" w:rsidRPr="00156C80">
        <w:rPr>
          <w:sz w:val="28"/>
          <w:szCs w:val="28"/>
          <w:lang w:val="uk-UA"/>
        </w:rPr>
        <w:t xml:space="preserve"> за стан харчування в більшості шкіл відповідає  заступник директора з </w:t>
      </w:r>
      <w:r w:rsidR="00110154">
        <w:rPr>
          <w:sz w:val="28"/>
          <w:szCs w:val="28"/>
          <w:lang w:val="uk-UA"/>
        </w:rPr>
        <w:t>навчальної, навчально-виховної або виховної роботи.</w:t>
      </w:r>
    </w:p>
    <w:p w:rsidR="0052400C" w:rsidRDefault="00A47D15" w:rsidP="003901E7">
      <w:pPr>
        <w:ind w:firstLine="709"/>
        <w:jc w:val="both"/>
        <w:rPr>
          <w:sz w:val="28"/>
          <w:szCs w:val="28"/>
          <w:lang w:val="uk-UA"/>
        </w:rPr>
      </w:pPr>
      <w:r w:rsidRPr="00A47D15">
        <w:rPr>
          <w:sz w:val="28"/>
          <w:szCs w:val="28"/>
          <w:lang w:val="uk-UA"/>
        </w:rPr>
        <w:t>Складання щоденних меню здійснюється медичним працівником</w:t>
      </w:r>
      <w:r w:rsidR="002F208C">
        <w:rPr>
          <w:sz w:val="28"/>
          <w:szCs w:val="28"/>
          <w:lang w:val="uk-UA"/>
        </w:rPr>
        <w:t xml:space="preserve"> школи</w:t>
      </w:r>
      <w:r>
        <w:rPr>
          <w:sz w:val="28"/>
          <w:szCs w:val="28"/>
          <w:lang w:val="uk-UA"/>
        </w:rPr>
        <w:t xml:space="preserve"> та </w:t>
      </w:r>
      <w:r w:rsidRPr="00A47D15">
        <w:rPr>
          <w:sz w:val="28"/>
          <w:szCs w:val="28"/>
          <w:lang w:val="uk-UA"/>
        </w:rPr>
        <w:t xml:space="preserve">завідувачем виробництва харчоблоку на підставі примірних двотижневих меню, підписується керівником закладу. </w:t>
      </w:r>
      <w:r w:rsidR="002F208C" w:rsidRPr="002F208C">
        <w:rPr>
          <w:sz w:val="28"/>
          <w:szCs w:val="28"/>
          <w:lang w:val="uk-UA"/>
        </w:rPr>
        <w:t>Медичний працівник та відповідальна особа</w:t>
      </w:r>
      <w:r w:rsidR="002F208C">
        <w:rPr>
          <w:color w:val="FF0000"/>
          <w:sz w:val="28"/>
          <w:szCs w:val="28"/>
          <w:lang w:val="uk-UA"/>
        </w:rPr>
        <w:t xml:space="preserve"> </w:t>
      </w:r>
      <w:r w:rsidR="00453427" w:rsidRPr="00624D3A">
        <w:rPr>
          <w:sz w:val="28"/>
          <w:szCs w:val="28"/>
          <w:lang w:val="uk-UA"/>
        </w:rPr>
        <w:t>контролю</w:t>
      </w:r>
      <w:r w:rsidR="002F208C">
        <w:rPr>
          <w:sz w:val="28"/>
          <w:szCs w:val="28"/>
          <w:lang w:val="uk-UA"/>
        </w:rPr>
        <w:t>ють</w:t>
      </w:r>
      <w:r w:rsidR="00453427" w:rsidRPr="00624D3A">
        <w:rPr>
          <w:sz w:val="28"/>
          <w:szCs w:val="28"/>
          <w:lang w:val="uk-UA"/>
        </w:rPr>
        <w:t xml:space="preserve"> виконання </w:t>
      </w:r>
      <w:r w:rsidR="00364136">
        <w:rPr>
          <w:sz w:val="28"/>
          <w:szCs w:val="28"/>
          <w:lang w:val="uk-UA"/>
        </w:rPr>
        <w:t>норм</w:t>
      </w:r>
      <w:r w:rsidR="00453427" w:rsidRPr="00624D3A">
        <w:rPr>
          <w:sz w:val="28"/>
          <w:szCs w:val="28"/>
          <w:lang w:val="uk-UA"/>
        </w:rPr>
        <w:t xml:space="preserve"> і якість страв</w:t>
      </w:r>
      <w:r w:rsidR="00453427">
        <w:rPr>
          <w:sz w:val="28"/>
          <w:szCs w:val="28"/>
          <w:lang w:val="uk-UA"/>
        </w:rPr>
        <w:t>.</w:t>
      </w:r>
    </w:p>
    <w:p w:rsidR="00BF252C" w:rsidRDefault="00453427" w:rsidP="003901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Адміністрація та педагогічні працівники</w:t>
      </w:r>
      <w:r w:rsidRPr="00624D3A">
        <w:rPr>
          <w:sz w:val="28"/>
          <w:szCs w:val="28"/>
          <w:lang w:val="uk-UA"/>
        </w:rPr>
        <w:t xml:space="preserve"> закладу</w:t>
      </w:r>
      <w:r>
        <w:rPr>
          <w:sz w:val="28"/>
          <w:szCs w:val="28"/>
          <w:lang w:val="uk-UA"/>
        </w:rPr>
        <w:t xml:space="preserve"> освіти</w:t>
      </w:r>
      <w:r w:rsidRPr="00624D3A">
        <w:rPr>
          <w:sz w:val="28"/>
          <w:szCs w:val="28"/>
          <w:lang w:val="uk-UA"/>
        </w:rPr>
        <w:t xml:space="preserve"> проводять інформаційно-роз’яснювальну </w:t>
      </w:r>
      <w:r>
        <w:rPr>
          <w:sz w:val="28"/>
          <w:szCs w:val="28"/>
          <w:lang w:val="uk-UA"/>
        </w:rPr>
        <w:t xml:space="preserve">та </w:t>
      </w:r>
      <w:r w:rsidRPr="00624D3A">
        <w:rPr>
          <w:sz w:val="28"/>
          <w:szCs w:val="28"/>
          <w:lang w:val="uk-UA"/>
        </w:rPr>
        <w:t>санітарно-просвітницьку роботу з питань раці</w:t>
      </w:r>
      <w:r>
        <w:rPr>
          <w:sz w:val="28"/>
          <w:szCs w:val="28"/>
          <w:lang w:val="uk-UA"/>
        </w:rPr>
        <w:t>онального харчування</w:t>
      </w:r>
      <w:r w:rsidRPr="00624D3A">
        <w:rPr>
          <w:sz w:val="28"/>
          <w:szCs w:val="28"/>
          <w:lang w:val="uk-UA"/>
        </w:rPr>
        <w:t>, провод</w:t>
      </w:r>
      <w:r>
        <w:rPr>
          <w:sz w:val="28"/>
          <w:szCs w:val="28"/>
          <w:lang w:val="uk-UA"/>
        </w:rPr>
        <w:t>я</w:t>
      </w:r>
      <w:r w:rsidRPr="00624D3A">
        <w:rPr>
          <w:sz w:val="28"/>
          <w:szCs w:val="28"/>
          <w:lang w:val="uk-UA"/>
        </w:rPr>
        <w:t xml:space="preserve">ть заняття з персоналом з питань гігієни харчування, профілактики харчових отруєнь і групових гострих кишкових інфекцій серед </w:t>
      </w:r>
      <w:r>
        <w:rPr>
          <w:sz w:val="28"/>
          <w:szCs w:val="28"/>
          <w:lang w:val="uk-UA"/>
        </w:rPr>
        <w:t xml:space="preserve">учнів та </w:t>
      </w:r>
      <w:r w:rsidRPr="00624D3A">
        <w:rPr>
          <w:sz w:val="28"/>
          <w:szCs w:val="28"/>
          <w:lang w:val="uk-UA"/>
        </w:rPr>
        <w:t xml:space="preserve">батьківської громадськості. Питання раціонального харчування дітей </w:t>
      </w:r>
      <w:r w:rsidR="008E287D">
        <w:rPr>
          <w:sz w:val="28"/>
          <w:szCs w:val="28"/>
          <w:lang w:val="uk-UA"/>
        </w:rPr>
        <w:t>розглядається на</w:t>
      </w:r>
      <w:r w:rsidRPr="00624D3A">
        <w:rPr>
          <w:sz w:val="28"/>
          <w:szCs w:val="28"/>
          <w:lang w:val="uk-UA"/>
        </w:rPr>
        <w:t xml:space="preserve"> батьківських збор</w:t>
      </w:r>
      <w:r w:rsidR="008E287D">
        <w:rPr>
          <w:sz w:val="28"/>
          <w:szCs w:val="28"/>
          <w:lang w:val="uk-UA"/>
        </w:rPr>
        <w:t>ах</w:t>
      </w:r>
      <w:r w:rsidRPr="00624D3A">
        <w:rPr>
          <w:sz w:val="28"/>
          <w:szCs w:val="28"/>
          <w:lang w:val="uk-UA"/>
        </w:rPr>
        <w:t xml:space="preserve">, </w:t>
      </w:r>
      <w:r w:rsidR="008E287D">
        <w:rPr>
          <w:sz w:val="28"/>
          <w:szCs w:val="28"/>
          <w:lang w:val="uk-UA"/>
        </w:rPr>
        <w:t xml:space="preserve">під час </w:t>
      </w:r>
      <w:r w:rsidRPr="00624D3A">
        <w:rPr>
          <w:sz w:val="28"/>
          <w:szCs w:val="28"/>
          <w:lang w:val="uk-UA"/>
        </w:rPr>
        <w:t>консультацій для батьків, на загальних зборах колективу, виробничих нарадах, висвітлюється в інформаційних куточках</w:t>
      </w:r>
      <w:r>
        <w:rPr>
          <w:sz w:val="28"/>
          <w:szCs w:val="28"/>
          <w:lang w:val="uk-UA"/>
        </w:rPr>
        <w:t>.</w:t>
      </w:r>
      <w:r w:rsidR="0052400C" w:rsidRPr="0052400C">
        <w:rPr>
          <w:sz w:val="28"/>
          <w:szCs w:val="28"/>
          <w:lang w:val="uk-UA"/>
        </w:rPr>
        <w:t xml:space="preserve"> </w:t>
      </w:r>
    </w:p>
    <w:p w:rsidR="00BF252C" w:rsidRDefault="001376CE" w:rsidP="003901E7">
      <w:pPr>
        <w:ind w:firstLine="709"/>
        <w:jc w:val="both"/>
        <w:rPr>
          <w:sz w:val="28"/>
          <w:szCs w:val="28"/>
          <w:lang w:val="uk-UA"/>
        </w:rPr>
      </w:pPr>
      <w:r w:rsidRPr="00933C8A">
        <w:rPr>
          <w:sz w:val="28"/>
          <w:szCs w:val="28"/>
          <w:lang w:val="uk-UA"/>
        </w:rPr>
        <w:t>Важливою складовою системи забезпечення якості та безпечності харчування учнів є стан їдалень та харчоблоків.</w:t>
      </w:r>
      <w:r w:rsidR="00BF252C">
        <w:rPr>
          <w:sz w:val="28"/>
          <w:szCs w:val="28"/>
          <w:lang w:val="uk-UA"/>
        </w:rPr>
        <w:t xml:space="preserve"> </w:t>
      </w:r>
      <w:r w:rsidRPr="00991083">
        <w:rPr>
          <w:sz w:val="28"/>
          <w:szCs w:val="28"/>
          <w:lang w:val="uk-UA"/>
        </w:rPr>
        <w:t>Санітарно-гігієнічний стан їдалень та харчоблоків задовільний.</w:t>
      </w:r>
    </w:p>
    <w:p w:rsidR="000253BC" w:rsidRDefault="001376CE" w:rsidP="003901E7">
      <w:pPr>
        <w:ind w:firstLine="709"/>
        <w:jc w:val="both"/>
        <w:rPr>
          <w:sz w:val="28"/>
          <w:szCs w:val="28"/>
          <w:lang w:val="uk-UA"/>
        </w:rPr>
      </w:pPr>
      <w:r w:rsidRPr="00991083">
        <w:rPr>
          <w:sz w:val="28"/>
          <w:szCs w:val="28"/>
          <w:lang w:val="uk-UA"/>
        </w:rPr>
        <w:t xml:space="preserve"> </w:t>
      </w:r>
      <w:r w:rsidR="00453427" w:rsidRPr="00DB3896">
        <w:rPr>
          <w:sz w:val="28"/>
          <w:szCs w:val="28"/>
          <w:lang w:val="uk-UA"/>
        </w:rPr>
        <w:t>За період з 01.0</w:t>
      </w:r>
      <w:r w:rsidR="00DB3896" w:rsidRPr="00DB3896">
        <w:rPr>
          <w:sz w:val="28"/>
          <w:szCs w:val="28"/>
        </w:rPr>
        <w:t>9</w:t>
      </w:r>
      <w:r w:rsidR="00453427" w:rsidRPr="00DB3896">
        <w:rPr>
          <w:sz w:val="28"/>
          <w:szCs w:val="28"/>
          <w:lang w:val="uk-UA"/>
        </w:rPr>
        <w:t>.201</w:t>
      </w:r>
      <w:r w:rsidR="00BF252C">
        <w:rPr>
          <w:sz w:val="28"/>
          <w:szCs w:val="28"/>
          <w:lang w:val="uk-UA"/>
        </w:rPr>
        <w:t>6</w:t>
      </w:r>
      <w:r w:rsidR="00453427" w:rsidRPr="00DB3896">
        <w:rPr>
          <w:sz w:val="28"/>
          <w:szCs w:val="28"/>
          <w:lang w:val="uk-UA"/>
        </w:rPr>
        <w:t xml:space="preserve"> </w:t>
      </w:r>
      <w:r w:rsidR="008E287D">
        <w:rPr>
          <w:sz w:val="28"/>
          <w:szCs w:val="28"/>
          <w:lang w:val="uk-UA"/>
        </w:rPr>
        <w:t>п</w:t>
      </w:r>
      <w:r w:rsidR="00453427" w:rsidRPr="00DB3896">
        <w:rPr>
          <w:sz w:val="28"/>
          <w:szCs w:val="28"/>
          <w:lang w:val="uk-UA"/>
        </w:rPr>
        <w:t xml:space="preserve">о </w:t>
      </w:r>
      <w:r w:rsidR="00DB3896" w:rsidRPr="00DB3896">
        <w:rPr>
          <w:sz w:val="28"/>
          <w:szCs w:val="28"/>
        </w:rPr>
        <w:t>3</w:t>
      </w:r>
      <w:r w:rsidR="00453427" w:rsidRPr="00DB3896">
        <w:rPr>
          <w:sz w:val="28"/>
          <w:szCs w:val="28"/>
          <w:lang w:val="uk-UA"/>
        </w:rPr>
        <w:t>1.</w:t>
      </w:r>
      <w:r w:rsidR="00DB3896" w:rsidRPr="00DB3896">
        <w:rPr>
          <w:sz w:val="28"/>
          <w:szCs w:val="28"/>
          <w:lang w:val="uk-UA"/>
        </w:rPr>
        <w:t>1</w:t>
      </w:r>
      <w:r w:rsidR="00BF252C">
        <w:rPr>
          <w:sz w:val="28"/>
          <w:szCs w:val="28"/>
          <w:lang w:val="uk-UA"/>
        </w:rPr>
        <w:t>0</w:t>
      </w:r>
      <w:r w:rsidR="00453427" w:rsidRPr="00DB3896">
        <w:rPr>
          <w:sz w:val="28"/>
          <w:szCs w:val="28"/>
          <w:lang w:val="uk-UA"/>
        </w:rPr>
        <w:t>.201</w:t>
      </w:r>
      <w:r w:rsidR="00BF252C">
        <w:rPr>
          <w:sz w:val="28"/>
          <w:szCs w:val="28"/>
          <w:lang w:val="uk-UA"/>
        </w:rPr>
        <w:t xml:space="preserve">7 у ЗЗСО </w:t>
      </w:r>
      <w:r w:rsidR="00453427" w:rsidRPr="00DB3896">
        <w:rPr>
          <w:sz w:val="28"/>
          <w:szCs w:val="28"/>
          <w:lang w:val="uk-UA"/>
        </w:rPr>
        <w:t>району планомірно проводилися поточні ремонти їдалень та здійснювалася заміна технологічного обладнання.</w:t>
      </w:r>
    </w:p>
    <w:p w:rsidR="00684A23" w:rsidRDefault="005839CC" w:rsidP="00F9179E">
      <w:pPr>
        <w:ind w:firstLine="708"/>
        <w:jc w:val="both"/>
        <w:rPr>
          <w:sz w:val="28"/>
          <w:szCs w:val="28"/>
          <w:lang w:val="uk-UA"/>
        </w:rPr>
      </w:pPr>
      <w:r w:rsidRPr="005839CC">
        <w:rPr>
          <w:sz w:val="28"/>
          <w:szCs w:val="28"/>
          <w:lang w:val="uk-UA"/>
        </w:rPr>
        <w:t>П</w:t>
      </w:r>
      <w:r w:rsidR="00453427" w:rsidRPr="005839CC">
        <w:rPr>
          <w:sz w:val="28"/>
          <w:szCs w:val="28"/>
          <w:lang w:val="uk-UA"/>
        </w:rPr>
        <w:t>оновлено технологічне обладнання харчоблоків</w:t>
      </w:r>
      <w:r w:rsidR="00F9179E">
        <w:rPr>
          <w:sz w:val="28"/>
          <w:szCs w:val="28"/>
          <w:lang w:val="uk-UA"/>
        </w:rPr>
        <w:t xml:space="preserve"> за</w:t>
      </w:r>
      <w:r w:rsidR="000253BC">
        <w:rPr>
          <w:sz w:val="28"/>
          <w:szCs w:val="28"/>
          <w:lang w:val="uk-UA"/>
        </w:rPr>
        <w:t xml:space="preserve"> бюджетні кошти </w:t>
      </w:r>
      <w:r w:rsidR="00755735">
        <w:rPr>
          <w:sz w:val="28"/>
          <w:szCs w:val="28"/>
          <w:lang w:val="uk-UA"/>
        </w:rPr>
        <w:t xml:space="preserve">на загальну суму </w:t>
      </w:r>
      <w:r w:rsidR="00F9179E">
        <w:rPr>
          <w:sz w:val="28"/>
          <w:szCs w:val="28"/>
          <w:lang w:val="uk-UA"/>
        </w:rPr>
        <w:t>4 052,4</w:t>
      </w:r>
      <w:r w:rsidR="00755735">
        <w:rPr>
          <w:sz w:val="28"/>
          <w:szCs w:val="28"/>
          <w:lang w:val="uk-UA"/>
        </w:rPr>
        <w:t xml:space="preserve"> тис. грн.</w:t>
      </w:r>
      <w:r w:rsidR="00453427" w:rsidRPr="009C490C">
        <w:rPr>
          <w:sz w:val="28"/>
          <w:szCs w:val="28"/>
          <w:lang w:val="uk-UA"/>
        </w:rPr>
        <w:t>:</w:t>
      </w:r>
      <w:r w:rsidR="000253BC">
        <w:rPr>
          <w:sz w:val="28"/>
          <w:szCs w:val="28"/>
          <w:lang w:val="uk-UA"/>
        </w:rPr>
        <w:t xml:space="preserve"> </w:t>
      </w:r>
      <w:r w:rsidR="000253BC" w:rsidRPr="000253BC">
        <w:rPr>
          <w:sz w:val="28"/>
          <w:szCs w:val="28"/>
          <w:lang w:val="uk-UA"/>
        </w:rPr>
        <w:t>холодильники</w:t>
      </w:r>
      <w:r w:rsidR="00453427" w:rsidRPr="000253BC">
        <w:rPr>
          <w:sz w:val="28"/>
          <w:szCs w:val="28"/>
          <w:lang w:val="uk-UA"/>
        </w:rPr>
        <w:t>, холодильн</w:t>
      </w:r>
      <w:r w:rsidR="000253BC" w:rsidRPr="000253BC">
        <w:rPr>
          <w:sz w:val="28"/>
          <w:szCs w:val="28"/>
          <w:lang w:val="uk-UA"/>
        </w:rPr>
        <w:t>і</w:t>
      </w:r>
      <w:r w:rsidR="00453427" w:rsidRPr="000253BC">
        <w:rPr>
          <w:sz w:val="28"/>
          <w:szCs w:val="28"/>
          <w:lang w:val="uk-UA"/>
        </w:rPr>
        <w:t xml:space="preserve"> камер</w:t>
      </w:r>
      <w:r w:rsidR="000253BC" w:rsidRPr="000253BC">
        <w:rPr>
          <w:sz w:val="28"/>
          <w:szCs w:val="28"/>
          <w:lang w:val="uk-UA"/>
        </w:rPr>
        <w:t>и</w:t>
      </w:r>
      <w:r w:rsidR="00453427" w:rsidRPr="000253BC">
        <w:rPr>
          <w:sz w:val="28"/>
          <w:szCs w:val="28"/>
          <w:lang w:val="uk-UA"/>
        </w:rPr>
        <w:t xml:space="preserve"> низької температури</w:t>
      </w:r>
      <w:r w:rsidR="000253BC" w:rsidRPr="000253BC">
        <w:rPr>
          <w:sz w:val="28"/>
          <w:szCs w:val="28"/>
          <w:lang w:val="uk-UA"/>
        </w:rPr>
        <w:t xml:space="preserve">, </w:t>
      </w:r>
      <w:r w:rsidR="00453427" w:rsidRPr="000253BC">
        <w:rPr>
          <w:sz w:val="28"/>
          <w:szCs w:val="28"/>
          <w:lang w:val="uk-UA"/>
        </w:rPr>
        <w:t xml:space="preserve">електроводонагрівачі, </w:t>
      </w:r>
      <w:r w:rsidR="00B15E45">
        <w:rPr>
          <w:sz w:val="28"/>
          <w:szCs w:val="28"/>
          <w:lang w:val="uk-UA"/>
        </w:rPr>
        <w:t xml:space="preserve">тістоміси, </w:t>
      </w:r>
      <w:r w:rsidR="00755735" w:rsidRPr="000253BC">
        <w:rPr>
          <w:sz w:val="28"/>
          <w:szCs w:val="28"/>
          <w:lang w:val="uk-UA"/>
        </w:rPr>
        <w:t>о</w:t>
      </w:r>
      <w:r w:rsidR="00453427" w:rsidRPr="000253BC">
        <w:rPr>
          <w:sz w:val="28"/>
          <w:szCs w:val="28"/>
          <w:lang w:val="uk-UA"/>
        </w:rPr>
        <w:t>вочеріз</w:t>
      </w:r>
      <w:r w:rsidR="000253BC" w:rsidRPr="000253BC">
        <w:rPr>
          <w:sz w:val="28"/>
          <w:szCs w:val="28"/>
          <w:lang w:val="uk-UA"/>
        </w:rPr>
        <w:t xml:space="preserve">ки та картоплечистки, </w:t>
      </w:r>
      <w:r w:rsidR="00453427" w:rsidRPr="000253BC">
        <w:rPr>
          <w:sz w:val="28"/>
          <w:szCs w:val="28"/>
          <w:lang w:val="uk-UA"/>
        </w:rPr>
        <w:lastRenderedPageBreak/>
        <w:t>кип’ятильник</w:t>
      </w:r>
      <w:r w:rsidR="000253BC" w:rsidRPr="000253BC">
        <w:rPr>
          <w:sz w:val="28"/>
          <w:szCs w:val="28"/>
          <w:lang w:val="uk-UA"/>
        </w:rPr>
        <w:t xml:space="preserve">и, </w:t>
      </w:r>
      <w:r w:rsidR="00F32306" w:rsidRPr="000253BC">
        <w:rPr>
          <w:sz w:val="28"/>
          <w:szCs w:val="28"/>
          <w:lang w:val="uk-UA"/>
        </w:rPr>
        <w:t>м’ясорубки</w:t>
      </w:r>
      <w:r w:rsidR="000253BC" w:rsidRPr="000253BC">
        <w:rPr>
          <w:sz w:val="28"/>
          <w:szCs w:val="28"/>
          <w:lang w:val="uk-UA"/>
        </w:rPr>
        <w:t xml:space="preserve">, </w:t>
      </w:r>
      <w:r w:rsidR="00F32306" w:rsidRPr="000253BC">
        <w:rPr>
          <w:sz w:val="28"/>
          <w:szCs w:val="28"/>
          <w:lang w:val="uk-UA"/>
        </w:rPr>
        <w:t>шафи</w:t>
      </w:r>
      <w:r w:rsidR="00755735" w:rsidRPr="000253BC">
        <w:rPr>
          <w:sz w:val="28"/>
          <w:szCs w:val="28"/>
          <w:lang w:val="uk-UA"/>
        </w:rPr>
        <w:t xml:space="preserve"> пекарські та для смаження</w:t>
      </w:r>
      <w:r w:rsidR="000253BC" w:rsidRPr="000253BC">
        <w:rPr>
          <w:sz w:val="28"/>
          <w:szCs w:val="28"/>
          <w:lang w:val="uk-UA"/>
        </w:rPr>
        <w:t xml:space="preserve">, плити, </w:t>
      </w:r>
      <w:r w:rsidR="00755735" w:rsidRPr="000253BC">
        <w:rPr>
          <w:sz w:val="28"/>
          <w:szCs w:val="28"/>
          <w:lang w:val="uk-UA"/>
        </w:rPr>
        <w:t>посудомийні машини</w:t>
      </w:r>
      <w:r w:rsidR="000253BC" w:rsidRPr="000253BC">
        <w:rPr>
          <w:sz w:val="28"/>
          <w:szCs w:val="28"/>
          <w:lang w:val="uk-UA"/>
        </w:rPr>
        <w:t>.</w:t>
      </w:r>
      <w:r w:rsidR="00C5523F">
        <w:rPr>
          <w:sz w:val="28"/>
          <w:szCs w:val="28"/>
          <w:lang w:val="uk-UA"/>
        </w:rPr>
        <w:t xml:space="preserve"> </w:t>
      </w:r>
    </w:p>
    <w:p w:rsidR="000B4F5C" w:rsidRPr="00E04B24" w:rsidRDefault="008E287D" w:rsidP="003901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Працівники х</w:t>
      </w:r>
      <w:r w:rsidR="000B4F5C" w:rsidRPr="00624D3A">
        <w:rPr>
          <w:sz w:val="28"/>
          <w:szCs w:val="28"/>
          <w:lang w:val="uk-UA"/>
        </w:rPr>
        <w:t>арчоблок</w:t>
      </w:r>
      <w:r>
        <w:rPr>
          <w:sz w:val="28"/>
          <w:szCs w:val="28"/>
          <w:lang w:val="uk-UA"/>
        </w:rPr>
        <w:t>ів</w:t>
      </w:r>
      <w:r w:rsidR="000B4F5C" w:rsidRPr="00624D3A">
        <w:rPr>
          <w:sz w:val="28"/>
          <w:szCs w:val="28"/>
          <w:lang w:val="uk-UA"/>
        </w:rPr>
        <w:t xml:space="preserve"> </w:t>
      </w:r>
      <w:r w:rsidR="000B4F5C">
        <w:rPr>
          <w:sz w:val="28"/>
          <w:szCs w:val="28"/>
          <w:lang w:val="uk-UA"/>
        </w:rPr>
        <w:t xml:space="preserve">ЗНЗ </w:t>
      </w:r>
      <w:r w:rsidR="000B4F5C" w:rsidRPr="00624D3A">
        <w:rPr>
          <w:sz w:val="28"/>
          <w:szCs w:val="28"/>
          <w:lang w:val="uk-UA"/>
        </w:rPr>
        <w:t>забезпечен</w:t>
      </w:r>
      <w:r w:rsidR="000B4F5C">
        <w:rPr>
          <w:sz w:val="28"/>
          <w:szCs w:val="28"/>
          <w:lang w:val="uk-UA"/>
        </w:rPr>
        <w:t>і</w:t>
      </w:r>
      <w:r w:rsidR="000B4F5C" w:rsidRPr="00624D3A">
        <w:rPr>
          <w:sz w:val="28"/>
          <w:szCs w:val="28"/>
          <w:lang w:val="uk-UA"/>
        </w:rPr>
        <w:t xml:space="preserve"> кухонн</w:t>
      </w:r>
      <w:r w:rsidR="000B4F5C">
        <w:rPr>
          <w:sz w:val="28"/>
          <w:szCs w:val="28"/>
          <w:lang w:val="uk-UA"/>
        </w:rPr>
        <w:t>им</w:t>
      </w:r>
      <w:r w:rsidR="000B4F5C" w:rsidRPr="00624D3A">
        <w:rPr>
          <w:sz w:val="28"/>
          <w:szCs w:val="28"/>
          <w:lang w:val="uk-UA"/>
        </w:rPr>
        <w:t xml:space="preserve"> посуд</w:t>
      </w:r>
      <w:r w:rsidR="000B4F5C">
        <w:rPr>
          <w:sz w:val="28"/>
          <w:szCs w:val="28"/>
          <w:lang w:val="uk-UA"/>
        </w:rPr>
        <w:t>ом</w:t>
      </w:r>
      <w:r w:rsidR="000B4F5C" w:rsidRPr="00624D3A">
        <w:rPr>
          <w:sz w:val="28"/>
          <w:szCs w:val="28"/>
          <w:lang w:val="uk-UA"/>
        </w:rPr>
        <w:t>, інвентар</w:t>
      </w:r>
      <w:r w:rsidR="000B4F5C">
        <w:rPr>
          <w:sz w:val="28"/>
          <w:szCs w:val="28"/>
          <w:lang w:val="uk-UA"/>
        </w:rPr>
        <w:t>ем</w:t>
      </w:r>
      <w:r w:rsidR="000B4F5C" w:rsidRPr="00624D3A">
        <w:rPr>
          <w:sz w:val="28"/>
          <w:szCs w:val="28"/>
          <w:lang w:val="uk-UA"/>
        </w:rPr>
        <w:t>, санітарним і спеціальним одягом (халати, фартухи, хустки, ковпаки тощо) все промарковане, використовується лише за призначенням та замінюються при забрудненні.</w:t>
      </w:r>
      <w:r w:rsidR="000B4F5C" w:rsidRPr="000B4F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0B4F5C" w:rsidRPr="00E04B24">
        <w:rPr>
          <w:sz w:val="28"/>
          <w:szCs w:val="28"/>
          <w:lang w:val="uk-UA"/>
        </w:rPr>
        <w:t xml:space="preserve">ількість столового посуду і приборів, що використовуються одночасно, повинна відповідати не менше як </w:t>
      </w:r>
      <w:r w:rsidR="000B4F5C" w:rsidRPr="00E17B9F">
        <w:rPr>
          <w:sz w:val="28"/>
          <w:szCs w:val="28"/>
          <w:lang w:val="uk-UA"/>
        </w:rPr>
        <w:t>трикратній кількості місць</w:t>
      </w:r>
      <w:r w:rsidR="000B4F5C" w:rsidRPr="00E04B24">
        <w:rPr>
          <w:sz w:val="28"/>
          <w:szCs w:val="28"/>
          <w:lang w:val="uk-UA"/>
        </w:rPr>
        <w:t xml:space="preserve">  закладу.</w:t>
      </w:r>
      <w:r w:rsidR="00E85B00">
        <w:rPr>
          <w:sz w:val="28"/>
          <w:szCs w:val="28"/>
          <w:lang w:val="uk-UA"/>
        </w:rPr>
        <w:t xml:space="preserve"> </w:t>
      </w:r>
      <w:r w:rsidR="00E17B9F">
        <w:rPr>
          <w:sz w:val="28"/>
          <w:szCs w:val="28"/>
          <w:lang w:val="uk-UA"/>
        </w:rPr>
        <w:t>На час перевірки</w:t>
      </w:r>
      <w:r w:rsidR="00684A23">
        <w:rPr>
          <w:sz w:val="28"/>
          <w:szCs w:val="28"/>
          <w:lang w:val="uk-UA"/>
        </w:rPr>
        <w:t>,</w:t>
      </w:r>
      <w:r w:rsidR="00E17B9F">
        <w:rPr>
          <w:sz w:val="28"/>
          <w:szCs w:val="28"/>
          <w:lang w:val="uk-UA"/>
        </w:rPr>
        <w:t xml:space="preserve"> ї</w:t>
      </w:r>
      <w:r w:rsidR="000B4F5C" w:rsidRPr="00E04B24">
        <w:rPr>
          <w:sz w:val="28"/>
          <w:szCs w:val="28"/>
          <w:lang w:val="uk-UA"/>
        </w:rPr>
        <w:t>дальн</w:t>
      </w:r>
      <w:r w:rsidR="00E85B00">
        <w:rPr>
          <w:sz w:val="28"/>
          <w:szCs w:val="28"/>
          <w:lang w:val="uk-UA"/>
        </w:rPr>
        <w:t>і</w:t>
      </w:r>
      <w:r w:rsidR="000B4F5C" w:rsidRPr="00E04B24">
        <w:rPr>
          <w:sz w:val="28"/>
          <w:szCs w:val="28"/>
          <w:lang w:val="uk-UA"/>
        </w:rPr>
        <w:t xml:space="preserve"> З</w:t>
      </w:r>
      <w:r w:rsidR="00924235">
        <w:rPr>
          <w:sz w:val="28"/>
          <w:szCs w:val="28"/>
          <w:lang w:val="uk-UA"/>
        </w:rPr>
        <w:t>ЗСО</w:t>
      </w:r>
      <w:r w:rsidR="000B4F5C" w:rsidRPr="00E04B24">
        <w:rPr>
          <w:sz w:val="28"/>
          <w:szCs w:val="28"/>
          <w:lang w:val="uk-UA"/>
        </w:rPr>
        <w:t xml:space="preserve"> №№ </w:t>
      </w:r>
      <w:r w:rsidR="00924235">
        <w:rPr>
          <w:sz w:val="28"/>
          <w:szCs w:val="28"/>
          <w:lang w:val="uk-UA"/>
        </w:rPr>
        <w:t xml:space="preserve">23, </w:t>
      </w:r>
      <w:r w:rsidR="00F72DB1">
        <w:rPr>
          <w:sz w:val="28"/>
          <w:szCs w:val="28"/>
          <w:lang w:val="uk-UA"/>
        </w:rPr>
        <w:t xml:space="preserve">119, </w:t>
      </w:r>
      <w:r w:rsidR="00924235">
        <w:rPr>
          <w:sz w:val="28"/>
          <w:szCs w:val="28"/>
          <w:lang w:val="uk-UA"/>
        </w:rPr>
        <w:t xml:space="preserve">202, </w:t>
      </w:r>
      <w:r w:rsidR="00F9179E">
        <w:rPr>
          <w:sz w:val="28"/>
          <w:szCs w:val="28"/>
          <w:lang w:val="uk-UA"/>
        </w:rPr>
        <w:t xml:space="preserve">218, </w:t>
      </w:r>
      <w:r w:rsidR="00924235">
        <w:rPr>
          <w:sz w:val="28"/>
          <w:szCs w:val="28"/>
          <w:lang w:val="uk-UA"/>
        </w:rPr>
        <w:t xml:space="preserve">259, </w:t>
      </w:r>
      <w:r w:rsidR="000B4F5C" w:rsidRPr="00E04B24">
        <w:rPr>
          <w:sz w:val="28"/>
          <w:szCs w:val="28"/>
          <w:lang w:val="uk-UA"/>
        </w:rPr>
        <w:t xml:space="preserve">292, </w:t>
      </w:r>
      <w:r w:rsidR="00924235">
        <w:rPr>
          <w:sz w:val="28"/>
          <w:szCs w:val="28"/>
          <w:lang w:val="uk-UA"/>
        </w:rPr>
        <w:t xml:space="preserve">308, </w:t>
      </w:r>
      <w:r w:rsidR="00F72DB1">
        <w:rPr>
          <w:sz w:val="28"/>
          <w:szCs w:val="28"/>
          <w:lang w:val="uk-UA"/>
        </w:rPr>
        <w:t xml:space="preserve">312, </w:t>
      </w:r>
      <w:r w:rsidR="00924235">
        <w:rPr>
          <w:sz w:val="28"/>
          <w:szCs w:val="28"/>
          <w:lang w:val="uk-UA"/>
        </w:rPr>
        <w:t xml:space="preserve">313 </w:t>
      </w:r>
      <w:r w:rsidR="008764A0" w:rsidRPr="00E04B24">
        <w:rPr>
          <w:sz w:val="28"/>
          <w:szCs w:val="28"/>
          <w:lang w:val="uk-UA"/>
        </w:rPr>
        <w:t xml:space="preserve">не </w:t>
      </w:r>
      <w:r w:rsidR="00684A23">
        <w:rPr>
          <w:sz w:val="28"/>
          <w:szCs w:val="28"/>
          <w:lang w:val="uk-UA"/>
        </w:rPr>
        <w:t xml:space="preserve">були </w:t>
      </w:r>
      <w:r w:rsidR="000B4F5C" w:rsidRPr="00E04B24">
        <w:rPr>
          <w:sz w:val="28"/>
          <w:szCs w:val="28"/>
          <w:lang w:val="uk-UA"/>
        </w:rPr>
        <w:t>забезпечені достатньою кількістю столового посуду згідно з Нормами оснащення підприємств громадського харчування посудом, столовими наборами, меблями та кухонним інвентарем, що може привести до порушення санітарно-гігієнічних норм  харчування відповідно до вимог п. 10 Державних санітарних правил і норм влаштування, утримання загальноосвітніх навчальних закладів та організації навчально-виховного процесу, затверджених постановою Головного державного санітарного лікаря України від 14.08.01р. № 63.</w:t>
      </w:r>
    </w:p>
    <w:p w:rsidR="009E17DA" w:rsidRDefault="00684A23" w:rsidP="009E17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84A23">
        <w:rPr>
          <w:sz w:val="28"/>
          <w:szCs w:val="28"/>
          <w:lang w:val="uk-UA"/>
        </w:rPr>
        <w:t>Культура обслуговування залежить від правильної організації роботи мийно</w:t>
      </w:r>
      <w:r w:rsidR="008764A0">
        <w:rPr>
          <w:sz w:val="28"/>
          <w:szCs w:val="28"/>
          <w:lang w:val="uk-UA"/>
        </w:rPr>
        <w:t>го цеху</w:t>
      </w:r>
      <w:r w:rsidRPr="00684A23">
        <w:rPr>
          <w:sz w:val="28"/>
          <w:szCs w:val="28"/>
          <w:lang w:val="uk-UA"/>
        </w:rPr>
        <w:t xml:space="preserve">. </w:t>
      </w:r>
      <w:r w:rsidR="009E17DA" w:rsidRPr="00684A23">
        <w:rPr>
          <w:sz w:val="28"/>
          <w:szCs w:val="28"/>
          <w:lang w:val="uk-UA"/>
        </w:rPr>
        <w:t>В</w:t>
      </w:r>
      <w:r w:rsidR="008E287D">
        <w:rPr>
          <w:sz w:val="28"/>
          <w:szCs w:val="28"/>
          <w:lang w:val="uk-UA"/>
        </w:rPr>
        <w:t xml:space="preserve"> усіх школах</w:t>
      </w:r>
      <w:r w:rsidR="009E17DA" w:rsidRPr="00684A23">
        <w:rPr>
          <w:sz w:val="28"/>
          <w:szCs w:val="28"/>
          <w:lang w:val="uk-UA"/>
        </w:rPr>
        <w:t xml:space="preserve"> обладнання розміщ</w:t>
      </w:r>
      <w:r w:rsidR="00880262">
        <w:rPr>
          <w:sz w:val="28"/>
          <w:szCs w:val="28"/>
          <w:lang w:val="uk-UA"/>
        </w:rPr>
        <w:t>ен</w:t>
      </w:r>
      <w:r w:rsidR="008E287D">
        <w:rPr>
          <w:sz w:val="28"/>
          <w:szCs w:val="28"/>
          <w:lang w:val="uk-UA"/>
        </w:rPr>
        <w:t>е</w:t>
      </w:r>
      <w:r w:rsidR="009E17DA" w:rsidRPr="00684A23">
        <w:rPr>
          <w:sz w:val="28"/>
          <w:szCs w:val="28"/>
          <w:lang w:val="uk-UA"/>
        </w:rPr>
        <w:t xml:space="preserve"> по лінії обробки посуд</w:t>
      </w:r>
      <w:r w:rsidR="008E287D">
        <w:rPr>
          <w:sz w:val="28"/>
          <w:szCs w:val="28"/>
          <w:lang w:val="uk-UA"/>
        </w:rPr>
        <w:t>у</w:t>
      </w:r>
      <w:r w:rsidR="00880262">
        <w:rPr>
          <w:sz w:val="28"/>
          <w:szCs w:val="28"/>
          <w:lang w:val="uk-UA"/>
        </w:rPr>
        <w:t xml:space="preserve">. </w:t>
      </w:r>
      <w:r w:rsidR="008764A0">
        <w:rPr>
          <w:sz w:val="28"/>
          <w:szCs w:val="28"/>
          <w:lang w:val="uk-UA"/>
        </w:rPr>
        <w:t>Посудомийні цех</w:t>
      </w:r>
      <w:r w:rsidR="008E287D">
        <w:rPr>
          <w:sz w:val="28"/>
          <w:szCs w:val="28"/>
          <w:lang w:val="uk-UA"/>
        </w:rPr>
        <w:t>и</w:t>
      </w:r>
      <w:r w:rsidR="009E17DA" w:rsidRPr="00684A23">
        <w:rPr>
          <w:sz w:val="28"/>
          <w:szCs w:val="28"/>
          <w:lang w:val="uk-UA"/>
        </w:rPr>
        <w:t xml:space="preserve"> осн</w:t>
      </w:r>
      <w:r w:rsidR="009E17DA">
        <w:rPr>
          <w:sz w:val="28"/>
          <w:szCs w:val="28"/>
          <w:lang w:val="uk-UA"/>
        </w:rPr>
        <w:t>ащ</w:t>
      </w:r>
      <w:r w:rsidR="00880262">
        <w:rPr>
          <w:sz w:val="28"/>
          <w:szCs w:val="28"/>
          <w:lang w:val="uk-UA"/>
        </w:rPr>
        <w:t>ені</w:t>
      </w:r>
      <w:r w:rsidR="009E17DA">
        <w:rPr>
          <w:sz w:val="28"/>
          <w:szCs w:val="28"/>
          <w:lang w:val="uk-UA"/>
        </w:rPr>
        <w:t xml:space="preserve"> посудомийними машинами</w:t>
      </w:r>
      <w:r w:rsidR="008E287D">
        <w:rPr>
          <w:sz w:val="28"/>
          <w:szCs w:val="28"/>
          <w:lang w:val="uk-UA"/>
        </w:rPr>
        <w:t>,</w:t>
      </w:r>
      <w:r w:rsidR="009E17DA" w:rsidRPr="00684A23">
        <w:rPr>
          <w:sz w:val="28"/>
          <w:szCs w:val="28"/>
          <w:lang w:val="uk-UA"/>
        </w:rPr>
        <w:t xml:space="preserve"> мийними ваннами, виробничими столами, сушильними шафами, стелажами і шафами для чистого посуду та бачками з кришками для відходів. </w:t>
      </w:r>
      <w:r w:rsidR="00924235">
        <w:rPr>
          <w:sz w:val="28"/>
          <w:szCs w:val="28"/>
          <w:lang w:val="uk-UA"/>
        </w:rPr>
        <w:t xml:space="preserve">У ЗЗСО № </w:t>
      </w:r>
      <w:r w:rsidR="00B15E45">
        <w:rPr>
          <w:sz w:val="28"/>
          <w:szCs w:val="28"/>
          <w:lang w:val="uk-UA"/>
        </w:rPr>
        <w:t xml:space="preserve">292, </w:t>
      </w:r>
      <w:r w:rsidR="00924235">
        <w:rPr>
          <w:sz w:val="28"/>
          <w:szCs w:val="28"/>
          <w:lang w:val="uk-UA"/>
        </w:rPr>
        <w:t>308 не дотримуються порядку  миття посуду.</w:t>
      </w:r>
    </w:p>
    <w:p w:rsidR="009E17DA" w:rsidRPr="009E17DA" w:rsidRDefault="009E17DA" w:rsidP="009E17D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764A0">
        <w:rPr>
          <w:sz w:val="28"/>
          <w:szCs w:val="28"/>
          <w:lang w:val="uk-UA"/>
        </w:rPr>
        <w:t xml:space="preserve">цехах </w:t>
      </w:r>
      <w:r>
        <w:rPr>
          <w:sz w:val="28"/>
          <w:szCs w:val="28"/>
          <w:lang w:val="uk-UA"/>
        </w:rPr>
        <w:t>З</w:t>
      </w:r>
      <w:r w:rsidR="00924235">
        <w:rPr>
          <w:sz w:val="28"/>
          <w:szCs w:val="28"/>
          <w:lang w:val="uk-UA"/>
        </w:rPr>
        <w:t>ЗСО</w:t>
      </w:r>
      <w:r>
        <w:rPr>
          <w:sz w:val="28"/>
          <w:szCs w:val="28"/>
          <w:lang w:val="uk-UA"/>
        </w:rPr>
        <w:t xml:space="preserve"> №№ </w:t>
      </w:r>
      <w:r w:rsidR="00924235">
        <w:rPr>
          <w:sz w:val="28"/>
          <w:szCs w:val="28"/>
          <w:lang w:val="uk-UA"/>
        </w:rPr>
        <w:t xml:space="preserve">292  </w:t>
      </w:r>
      <w:r w:rsidR="008764A0">
        <w:rPr>
          <w:sz w:val="28"/>
          <w:szCs w:val="28"/>
          <w:lang w:val="uk-UA"/>
        </w:rPr>
        <w:t>на стелях та стінах облущена фарба.</w:t>
      </w:r>
    </w:p>
    <w:p w:rsidR="009E17DA" w:rsidRPr="00DE0B7F" w:rsidRDefault="009E17DA" w:rsidP="00E10AB5">
      <w:pPr>
        <w:ind w:firstLine="709"/>
        <w:jc w:val="both"/>
        <w:rPr>
          <w:sz w:val="28"/>
          <w:szCs w:val="28"/>
          <w:lang w:val="uk-UA"/>
        </w:rPr>
      </w:pPr>
      <w:r w:rsidRPr="00684A23">
        <w:rPr>
          <w:sz w:val="28"/>
          <w:szCs w:val="28"/>
          <w:lang w:val="uk-UA"/>
        </w:rPr>
        <w:t xml:space="preserve">Механічне миття посуду </w:t>
      </w:r>
      <w:r w:rsidR="00364136">
        <w:rPr>
          <w:sz w:val="28"/>
          <w:szCs w:val="28"/>
          <w:lang w:val="uk-UA"/>
        </w:rPr>
        <w:t>в</w:t>
      </w:r>
      <w:r w:rsidRPr="00684A23">
        <w:rPr>
          <w:sz w:val="28"/>
          <w:szCs w:val="28"/>
          <w:lang w:val="uk-UA"/>
        </w:rPr>
        <w:t xml:space="preserve"> спеціалізованих мийних машинах здійснюється згідно з інструкціями з їх експлуатації. </w:t>
      </w:r>
      <w:r>
        <w:rPr>
          <w:sz w:val="28"/>
          <w:szCs w:val="28"/>
          <w:lang w:val="uk-UA"/>
        </w:rPr>
        <w:t>У зв’язку з тривалим терміном експлуатаці</w:t>
      </w:r>
      <w:r w:rsidR="008E287D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та перевантаженістю посудомийних машин, яке пов’язане зі збільшенням контингенту учнів, машини часто виходять з ладу та потребують </w:t>
      </w:r>
      <w:r w:rsidR="00E10AB5">
        <w:rPr>
          <w:sz w:val="28"/>
          <w:szCs w:val="28"/>
          <w:lang w:val="uk-UA"/>
        </w:rPr>
        <w:t xml:space="preserve">капітального </w:t>
      </w:r>
      <w:r>
        <w:rPr>
          <w:sz w:val="28"/>
          <w:szCs w:val="28"/>
          <w:lang w:val="uk-UA"/>
        </w:rPr>
        <w:t>ремонту</w:t>
      </w:r>
      <w:r w:rsidR="008E287D">
        <w:rPr>
          <w:sz w:val="28"/>
          <w:szCs w:val="28"/>
          <w:lang w:val="uk-UA"/>
        </w:rPr>
        <w:t>. Так,</w:t>
      </w:r>
      <w:r w:rsidR="00E10AB5">
        <w:rPr>
          <w:sz w:val="28"/>
          <w:szCs w:val="28"/>
          <w:lang w:val="uk-UA"/>
        </w:rPr>
        <w:t xml:space="preserve"> в З</w:t>
      </w:r>
      <w:r w:rsidR="00A31614">
        <w:rPr>
          <w:sz w:val="28"/>
          <w:szCs w:val="28"/>
          <w:lang w:val="uk-UA"/>
        </w:rPr>
        <w:t>ЗСО</w:t>
      </w:r>
      <w:r w:rsidR="00E10AB5">
        <w:rPr>
          <w:sz w:val="28"/>
          <w:szCs w:val="28"/>
          <w:lang w:val="uk-UA"/>
        </w:rPr>
        <w:t xml:space="preserve"> №№ </w:t>
      </w:r>
      <w:r w:rsidR="00F72DB1">
        <w:rPr>
          <w:sz w:val="28"/>
          <w:szCs w:val="28"/>
          <w:lang w:val="uk-UA"/>
        </w:rPr>
        <w:t xml:space="preserve">277, </w:t>
      </w:r>
      <w:r w:rsidR="00A31614">
        <w:rPr>
          <w:sz w:val="28"/>
          <w:szCs w:val="28"/>
          <w:lang w:val="uk-UA"/>
        </w:rPr>
        <w:t>292, 300</w:t>
      </w:r>
      <w:r w:rsidR="00B12DC9">
        <w:rPr>
          <w:sz w:val="28"/>
          <w:szCs w:val="28"/>
          <w:lang w:val="uk-UA"/>
        </w:rPr>
        <w:t xml:space="preserve">, </w:t>
      </w:r>
      <w:r w:rsidR="00C50D81">
        <w:rPr>
          <w:sz w:val="28"/>
          <w:szCs w:val="28"/>
          <w:lang w:val="uk-UA"/>
        </w:rPr>
        <w:t xml:space="preserve">308, </w:t>
      </w:r>
      <w:r w:rsidR="00B12DC9">
        <w:rPr>
          <w:sz w:val="28"/>
          <w:szCs w:val="28"/>
          <w:lang w:val="uk-UA"/>
        </w:rPr>
        <w:t>313</w:t>
      </w:r>
      <w:r w:rsidR="00E10AB5">
        <w:rPr>
          <w:sz w:val="28"/>
          <w:szCs w:val="28"/>
          <w:lang w:val="uk-UA"/>
        </w:rPr>
        <w:t xml:space="preserve"> </w:t>
      </w:r>
      <w:r w:rsidR="008764A0">
        <w:rPr>
          <w:sz w:val="28"/>
          <w:szCs w:val="28"/>
          <w:lang w:val="uk-UA"/>
        </w:rPr>
        <w:t xml:space="preserve">під час перевірки </w:t>
      </w:r>
      <w:r w:rsidR="00E10AB5">
        <w:rPr>
          <w:sz w:val="28"/>
          <w:szCs w:val="28"/>
          <w:lang w:val="uk-UA"/>
        </w:rPr>
        <w:t>посудомийні машини</w:t>
      </w:r>
      <w:r w:rsidR="008764A0">
        <w:rPr>
          <w:sz w:val="28"/>
          <w:szCs w:val="28"/>
          <w:lang w:val="uk-UA"/>
        </w:rPr>
        <w:t xml:space="preserve"> були </w:t>
      </w:r>
      <w:r w:rsidR="00364136">
        <w:rPr>
          <w:sz w:val="28"/>
          <w:szCs w:val="28"/>
          <w:lang w:val="uk-UA"/>
        </w:rPr>
        <w:t>в не</w:t>
      </w:r>
      <w:r w:rsidR="008764A0">
        <w:rPr>
          <w:sz w:val="28"/>
          <w:szCs w:val="28"/>
          <w:lang w:val="uk-UA"/>
        </w:rPr>
        <w:t>робочому стані</w:t>
      </w:r>
      <w:r w:rsidR="00E10AB5">
        <w:rPr>
          <w:sz w:val="28"/>
          <w:szCs w:val="28"/>
          <w:lang w:val="uk-UA"/>
        </w:rPr>
        <w:t>.</w:t>
      </w:r>
      <w:r w:rsidR="00C50D81">
        <w:rPr>
          <w:sz w:val="28"/>
          <w:szCs w:val="28"/>
          <w:lang w:val="uk-UA"/>
        </w:rPr>
        <w:t xml:space="preserve"> Проте, в ЗЗСО № 300, 308 придбано нові посудомийні машини</w:t>
      </w:r>
      <w:r w:rsidR="001A171A">
        <w:rPr>
          <w:sz w:val="28"/>
          <w:szCs w:val="28"/>
          <w:lang w:val="uk-UA"/>
        </w:rPr>
        <w:t>, але не підключені</w:t>
      </w:r>
      <w:r w:rsidR="00C50D81">
        <w:rPr>
          <w:sz w:val="28"/>
          <w:szCs w:val="28"/>
          <w:lang w:val="uk-UA"/>
        </w:rPr>
        <w:t>.</w:t>
      </w:r>
    </w:p>
    <w:p w:rsidR="000B4F5C" w:rsidRPr="00E04B24" w:rsidRDefault="00880262" w:rsidP="00B611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85B00">
        <w:rPr>
          <w:sz w:val="28"/>
          <w:szCs w:val="28"/>
          <w:lang w:val="uk-UA"/>
        </w:rPr>
        <w:t xml:space="preserve"> ЗЗ</w:t>
      </w:r>
      <w:r w:rsidR="00A31614">
        <w:rPr>
          <w:sz w:val="28"/>
          <w:szCs w:val="28"/>
          <w:lang w:val="uk-UA"/>
        </w:rPr>
        <w:t>СО</w:t>
      </w:r>
      <w:r w:rsidR="00E85B00">
        <w:rPr>
          <w:sz w:val="28"/>
          <w:szCs w:val="28"/>
          <w:lang w:val="uk-UA"/>
        </w:rPr>
        <w:t xml:space="preserve"> </w:t>
      </w:r>
      <w:r w:rsidR="00E17B9F">
        <w:rPr>
          <w:sz w:val="28"/>
          <w:szCs w:val="28"/>
          <w:lang w:val="uk-UA"/>
        </w:rPr>
        <w:t>№</w:t>
      </w:r>
      <w:r w:rsidR="00E85B00">
        <w:rPr>
          <w:sz w:val="28"/>
          <w:szCs w:val="28"/>
          <w:lang w:val="uk-UA"/>
        </w:rPr>
        <w:t xml:space="preserve">№ </w:t>
      </w:r>
      <w:r w:rsidR="00924235">
        <w:rPr>
          <w:sz w:val="28"/>
          <w:szCs w:val="28"/>
          <w:lang w:val="uk-UA"/>
        </w:rPr>
        <w:t>23</w:t>
      </w:r>
      <w:r w:rsidR="00E85B00">
        <w:rPr>
          <w:sz w:val="28"/>
          <w:szCs w:val="28"/>
          <w:lang w:val="uk-UA"/>
        </w:rPr>
        <w:t xml:space="preserve">, 202, </w:t>
      </w:r>
      <w:r w:rsidR="00924235">
        <w:rPr>
          <w:sz w:val="28"/>
          <w:szCs w:val="28"/>
          <w:lang w:val="uk-UA"/>
        </w:rPr>
        <w:t>259</w:t>
      </w:r>
      <w:r w:rsidR="000B4F5C">
        <w:rPr>
          <w:sz w:val="28"/>
          <w:szCs w:val="28"/>
          <w:lang w:val="uk-UA"/>
        </w:rPr>
        <w:t xml:space="preserve">, </w:t>
      </w:r>
      <w:r w:rsidR="00E17B9F">
        <w:rPr>
          <w:sz w:val="28"/>
          <w:szCs w:val="28"/>
          <w:lang w:val="uk-UA"/>
        </w:rPr>
        <w:t xml:space="preserve">292, </w:t>
      </w:r>
      <w:r w:rsidR="00924235">
        <w:rPr>
          <w:sz w:val="28"/>
          <w:szCs w:val="28"/>
          <w:lang w:val="uk-UA"/>
        </w:rPr>
        <w:t>300</w:t>
      </w:r>
      <w:r w:rsidR="000B4F5C">
        <w:rPr>
          <w:sz w:val="28"/>
          <w:szCs w:val="28"/>
          <w:lang w:val="uk-UA"/>
        </w:rPr>
        <w:t>,</w:t>
      </w:r>
      <w:r w:rsidR="00924235">
        <w:rPr>
          <w:sz w:val="28"/>
          <w:szCs w:val="28"/>
          <w:lang w:val="uk-UA"/>
        </w:rPr>
        <w:t xml:space="preserve"> 308,</w:t>
      </w:r>
      <w:r w:rsidR="005D7A6C">
        <w:rPr>
          <w:sz w:val="28"/>
          <w:szCs w:val="28"/>
          <w:lang w:val="uk-UA"/>
        </w:rPr>
        <w:t xml:space="preserve"> 313, </w:t>
      </w:r>
      <w:r w:rsidR="000253BC">
        <w:rPr>
          <w:sz w:val="28"/>
          <w:szCs w:val="28"/>
          <w:lang w:val="uk-UA"/>
        </w:rPr>
        <w:t>перевіркою виявлен</w:t>
      </w:r>
      <w:r w:rsidR="008E287D">
        <w:rPr>
          <w:sz w:val="28"/>
          <w:szCs w:val="28"/>
          <w:lang w:val="uk-UA"/>
        </w:rPr>
        <w:t>о</w:t>
      </w:r>
      <w:r w:rsidR="000253BC">
        <w:rPr>
          <w:sz w:val="28"/>
          <w:szCs w:val="28"/>
          <w:lang w:val="uk-UA"/>
        </w:rPr>
        <w:t xml:space="preserve"> пощерблений столовий посуд та кухонний емальований </w:t>
      </w:r>
      <w:r w:rsidR="00A36CAA">
        <w:rPr>
          <w:sz w:val="28"/>
          <w:szCs w:val="28"/>
          <w:lang w:val="uk-UA"/>
        </w:rPr>
        <w:t xml:space="preserve">посуд </w:t>
      </w:r>
      <w:r w:rsidR="000253BC">
        <w:rPr>
          <w:sz w:val="28"/>
          <w:szCs w:val="28"/>
          <w:lang w:val="uk-UA"/>
        </w:rPr>
        <w:t>з пошкодженою емаллю.</w:t>
      </w:r>
    </w:p>
    <w:p w:rsidR="000B4F5C" w:rsidRPr="00040198" w:rsidRDefault="000B4F5C" w:rsidP="003901E7">
      <w:pPr>
        <w:ind w:firstLine="709"/>
        <w:jc w:val="both"/>
        <w:rPr>
          <w:sz w:val="28"/>
          <w:szCs w:val="28"/>
          <w:lang w:val="uk-UA"/>
        </w:rPr>
      </w:pPr>
      <w:r w:rsidRPr="00E04B24">
        <w:rPr>
          <w:lang w:val="uk-UA"/>
        </w:rPr>
        <w:t xml:space="preserve"> </w:t>
      </w:r>
      <w:r w:rsidRPr="00967B25">
        <w:rPr>
          <w:sz w:val="28"/>
          <w:szCs w:val="28"/>
          <w:lang w:val="uk-UA"/>
        </w:rPr>
        <w:t>Щітки, ганчірки</w:t>
      </w:r>
      <w:r w:rsidRPr="00E04B24">
        <w:rPr>
          <w:sz w:val="28"/>
          <w:szCs w:val="28"/>
          <w:lang w:val="uk-UA"/>
        </w:rPr>
        <w:t xml:space="preserve"> для миття посуду та підносів зберіга</w:t>
      </w:r>
      <w:r w:rsidR="002123EE">
        <w:rPr>
          <w:sz w:val="28"/>
          <w:szCs w:val="28"/>
          <w:lang w:val="uk-UA"/>
        </w:rPr>
        <w:t>ю</w:t>
      </w:r>
      <w:r w:rsidRPr="00E04B24">
        <w:rPr>
          <w:sz w:val="28"/>
          <w:szCs w:val="28"/>
          <w:lang w:val="uk-UA"/>
        </w:rPr>
        <w:t>т</w:t>
      </w:r>
      <w:r w:rsidR="002123EE">
        <w:rPr>
          <w:sz w:val="28"/>
          <w:szCs w:val="28"/>
          <w:lang w:val="uk-UA"/>
        </w:rPr>
        <w:t>ь</w:t>
      </w:r>
      <w:r w:rsidRPr="00E04B24">
        <w:rPr>
          <w:sz w:val="28"/>
          <w:szCs w:val="28"/>
          <w:lang w:val="uk-UA"/>
        </w:rPr>
        <w:t>с</w:t>
      </w:r>
      <w:r w:rsidR="002123EE">
        <w:rPr>
          <w:sz w:val="28"/>
          <w:szCs w:val="28"/>
          <w:lang w:val="uk-UA"/>
        </w:rPr>
        <w:t>я</w:t>
      </w:r>
      <w:r w:rsidRPr="00E04B24">
        <w:rPr>
          <w:sz w:val="28"/>
          <w:szCs w:val="28"/>
          <w:lang w:val="uk-UA"/>
        </w:rPr>
        <w:t xml:space="preserve"> у спеціально виділеному місці. </w:t>
      </w:r>
      <w:r w:rsidR="00A36CAA">
        <w:rPr>
          <w:sz w:val="28"/>
          <w:szCs w:val="28"/>
          <w:lang w:val="uk-UA"/>
        </w:rPr>
        <w:t>У З</w:t>
      </w:r>
      <w:r w:rsidR="00A31614">
        <w:rPr>
          <w:sz w:val="28"/>
          <w:szCs w:val="28"/>
          <w:lang w:val="uk-UA"/>
        </w:rPr>
        <w:t>ЗСО</w:t>
      </w:r>
      <w:r w:rsidR="00A36CAA">
        <w:rPr>
          <w:sz w:val="28"/>
          <w:szCs w:val="28"/>
          <w:lang w:val="uk-UA"/>
        </w:rPr>
        <w:t xml:space="preserve"> №№ </w:t>
      </w:r>
      <w:r w:rsidR="00B15E45">
        <w:rPr>
          <w:sz w:val="28"/>
          <w:szCs w:val="28"/>
          <w:lang w:val="uk-UA"/>
        </w:rPr>
        <w:t xml:space="preserve">294, </w:t>
      </w:r>
      <w:r w:rsidR="00924235">
        <w:rPr>
          <w:sz w:val="28"/>
          <w:szCs w:val="28"/>
          <w:lang w:val="uk-UA"/>
        </w:rPr>
        <w:t>308</w:t>
      </w:r>
      <w:r w:rsidR="00A36CAA">
        <w:rPr>
          <w:sz w:val="28"/>
          <w:szCs w:val="28"/>
          <w:lang w:val="uk-UA"/>
        </w:rPr>
        <w:t xml:space="preserve"> ганчір’я потрібно частіше </w:t>
      </w:r>
      <w:r w:rsidR="00B6111C">
        <w:rPr>
          <w:sz w:val="28"/>
          <w:szCs w:val="28"/>
          <w:lang w:val="uk-UA"/>
        </w:rPr>
        <w:t xml:space="preserve">міняти </w:t>
      </w:r>
      <w:r w:rsidR="00A36CAA">
        <w:rPr>
          <w:sz w:val="28"/>
          <w:szCs w:val="28"/>
          <w:lang w:val="uk-UA"/>
        </w:rPr>
        <w:t>та прибрати зайве.</w:t>
      </w:r>
      <w:r w:rsidR="009E17DA" w:rsidRPr="009E17DA">
        <w:rPr>
          <w:sz w:val="28"/>
          <w:szCs w:val="28"/>
          <w:lang w:val="uk-UA"/>
        </w:rPr>
        <w:t xml:space="preserve"> </w:t>
      </w:r>
      <w:r w:rsidR="00B6111C">
        <w:rPr>
          <w:sz w:val="28"/>
          <w:szCs w:val="28"/>
          <w:lang w:val="uk-UA"/>
        </w:rPr>
        <w:t xml:space="preserve">В закладах освіти </w:t>
      </w:r>
      <w:r w:rsidR="00CE58FF">
        <w:rPr>
          <w:sz w:val="28"/>
          <w:szCs w:val="28"/>
          <w:lang w:val="uk-UA"/>
        </w:rPr>
        <w:t xml:space="preserve">працівники мийного цеху </w:t>
      </w:r>
      <w:r w:rsidR="00B6111C">
        <w:rPr>
          <w:sz w:val="28"/>
          <w:szCs w:val="28"/>
          <w:lang w:val="uk-UA"/>
        </w:rPr>
        <w:t xml:space="preserve">дотримаються </w:t>
      </w:r>
      <w:r w:rsidR="00CE58FF" w:rsidRPr="00CE58FF">
        <w:rPr>
          <w:sz w:val="28"/>
          <w:szCs w:val="28"/>
          <w:lang w:val="uk-UA"/>
        </w:rPr>
        <w:t xml:space="preserve">інструкції про правила миття посуду та інвентарю. </w:t>
      </w:r>
      <w:r w:rsidR="00CE58FF">
        <w:rPr>
          <w:sz w:val="28"/>
          <w:szCs w:val="28"/>
          <w:lang w:val="uk-UA"/>
        </w:rPr>
        <w:t>Але під час перевірки у ЗЗ</w:t>
      </w:r>
      <w:r w:rsidR="00A31614">
        <w:rPr>
          <w:sz w:val="28"/>
          <w:szCs w:val="28"/>
          <w:lang w:val="uk-UA"/>
        </w:rPr>
        <w:t>СО</w:t>
      </w:r>
      <w:r w:rsidR="00CE58FF">
        <w:rPr>
          <w:sz w:val="28"/>
          <w:szCs w:val="28"/>
          <w:lang w:val="uk-UA"/>
        </w:rPr>
        <w:t xml:space="preserve"> № </w:t>
      </w:r>
      <w:r w:rsidR="00B12DC9">
        <w:rPr>
          <w:sz w:val="28"/>
          <w:szCs w:val="28"/>
          <w:lang w:val="uk-UA"/>
        </w:rPr>
        <w:t>189</w:t>
      </w:r>
      <w:r w:rsidR="009E17DA">
        <w:rPr>
          <w:sz w:val="28"/>
          <w:szCs w:val="28"/>
          <w:lang w:val="uk-UA"/>
        </w:rPr>
        <w:t xml:space="preserve"> </w:t>
      </w:r>
      <w:r w:rsidR="00CE58FF">
        <w:rPr>
          <w:sz w:val="28"/>
          <w:szCs w:val="28"/>
          <w:lang w:val="uk-UA"/>
        </w:rPr>
        <w:t xml:space="preserve">у мийному цеху </w:t>
      </w:r>
      <w:r w:rsidR="00554CFC">
        <w:rPr>
          <w:sz w:val="28"/>
          <w:szCs w:val="28"/>
          <w:lang w:val="uk-UA"/>
        </w:rPr>
        <w:t xml:space="preserve">була надмірно </w:t>
      </w:r>
      <w:r w:rsidR="009E17DA">
        <w:rPr>
          <w:sz w:val="28"/>
          <w:szCs w:val="28"/>
          <w:lang w:val="uk-UA"/>
        </w:rPr>
        <w:t>мокра підлога</w:t>
      </w:r>
      <w:r w:rsidR="008E287D">
        <w:rPr>
          <w:sz w:val="28"/>
          <w:szCs w:val="28"/>
          <w:lang w:val="uk-UA"/>
        </w:rPr>
        <w:t>,</w:t>
      </w:r>
      <w:r w:rsidR="00CE58FF">
        <w:rPr>
          <w:sz w:val="28"/>
          <w:szCs w:val="28"/>
          <w:lang w:val="uk-UA"/>
        </w:rPr>
        <w:t xml:space="preserve"> що є пору</w:t>
      </w:r>
      <w:r w:rsidR="00554CFC">
        <w:rPr>
          <w:sz w:val="28"/>
          <w:szCs w:val="28"/>
          <w:lang w:val="uk-UA"/>
        </w:rPr>
        <w:t>шенням техніки безпеки під час виробничого процесу.</w:t>
      </w:r>
    </w:p>
    <w:p w:rsidR="00DE0B7F" w:rsidRDefault="001A0CB6" w:rsidP="003901E7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 w:rsidRPr="00722AC3">
        <w:rPr>
          <w:sz w:val="28"/>
          <w:szCs w:val="28"/>
          <w:lang w:val="uk-UA"/>
        </w:rPr>
        <w:t xml:space="preserve">Варто нагадати, що на харчоблоці </w:t>
      </w:r>
      <w:r w:rsidR="008764A0">
        <w:rPr>
          <w:sz w:val="28"/>
          <w:szCs w:val="28"/>
          <w:lang w:val="uk-UA"/>
        </w:rPr>
        <w:t>н</w:t>
      </w:r>
      <w:r w:rsidR="002123EE" w:rsidRPr="001A0CB6">
        <w:rPr>
          <w:sz w:val="28"/>
          <w:szCs w:val="28"/>
          <w:lang w:val="uk-UA"/>
        </w:rPr>
        <w:t>ад плитою</w:t>
      </w:r>
      <w:r w:rsidR="002123EE">
        <w:rPr>
          <w:sz w:val="28"/>
          <w:szCs w:val="28"/>
          <w:lang w:val="uk-UA"/>
        </w:rPr>
        <w:t>, в мийному цеху</w:t>
      </w:r>
      <w:r w:rsidR="002123EE" w:rsidRPr="001A0CB6">
        <w:rPr>
          <w:sz w:val="28"/>
          <w:szCs w:val="28"/>
          <w:lang w:val="uk-UA"/>
        </w:rPr>
        <w:t xml:space="preserve"> </w:t>
      </w:r>
      <w:r w:rsidRPr="00722AC3">
        <w:rPr>
          <w:sz w:val="28"/>
          <w:szCs w:val="28"/>
          <w:lang w:val="uk-UA"/>
        </w:rPr>
        <w:t>обов'язково повинна бути обладнана припливно-витяжна вентиляція</w:t>
      </w:r>
      <w:r>
        <w:rPr>
          <w:sz w:val="28"/>
          <w:szCs w:val="28"/>
          <w:lang w:val="uk-UA"/>
        </w:rPr>
        <w:t xml:space="preserve">. </w:t>
      </w:r>
      <w:r w:rsidR="00F73913">
        <w:rPr>
          <w:sz w:val="28"/>
          <w:szCs w:val="28"/>
          <w:lang w:val="uk-UA"/>
        </w:rPr>
        <w:t xml:space="preserve">Вентиляція </w:t>
      </w:r>
      <w:r w:rsidR="00F16229">
        <w:rPr>
          <w:sz w:val="28"/>
          <w:szCs w:val="28"/>
          <w:lang w:val="uk-UA"/>
        </w:rPr>
        <w:t>в ЗЗ</w:t>
      </w:r>
      <w:r w:rsidR="00C50D81">
        <w:rPr>
          <w:sz w:val="28"/>
          <w:szCs w:val="28"/>
          <w:lang w:val="uk-UA"/>
        </w:rPr>
        <w:t>СО</w:t>
      </w:r>
      <w:r w:rsidR="00F16229">
        <w:rPr>
          <w:sz w:val="28"/>
          <w:szCs w:val="28"/>
          <w:lang w:val="uk-UA"/>
        </w:rPr>
        <w:t xml:space="preserve"> №№ </w:t>
      </w:r>
      <w:r w:rsidR="00F73913">
        <w:rPr>
          <w:sz w:val="28"/>
          <w:szCs w:val="28"/>
          <w:lang w:val="uk-UA"/>
        </w:rPr>
        <w:t xml:space="preserve">39, 259, 276, 283, </w:t>
      </w:r>
      <w:r w:rsidR="00F72DB1">
        <w:rPr>
          <w:sz w:val="28"/>
          <w:szCs w:val="28"/>
          <w:lang w:val="uk-UA"/>
        </w:rPr>
        <w:t xml:space="preserve">292, 294, </w:t>
      </w:r>
      <w:r w:rsidR="00F73913">
        <w:rPr>
          <w:sz w:val="28"/>
          <w:szCs w:val="28"/>
          <w:lang w:val="uk-UA"/>
        </w:rPr>
        <w:t>307, 321</w:t>
      </w:r>
      <w:r w:rsidR="00F16229">
        <w:rPr>
          <w:sz w:val="28"/>
          <w:szCs w:val="28"/>
          <w:lang w:val="uk-UA"/>
        </w:rPr>
        <w:t xml:space="preserve"> </w:t>
      </w:r>
      <w:r w:rsidR="008764A0">
        <w:rPr>
          <w:sz w:val="28"/>
          <w:szCs w:val="28"/>
          <w:lang w:val="uk-UA"/>
        </w:rPr>
        <w:t>не працює.</w:t>
      </w:r>
    </w:p>
    <w:p w:rsidR="00FF082A" w:rsidRPr="003901E7" w:rsidRDefault="00040198" w:rsidP="00FF082A">
      <w:pPr>
        <w:ind w:firstLine="709"/>
        <w:jc w:val="both"/>
        <w:rPr>
          <w:sz w:val="28"/>
          <w:szCs w:val="28"/>
          <w:lang w:val="uk-UA"/>
        </w:rPr>
      </w:pPr>
      <w:r w:rsidRPr="00967B25">
        <w:rPr>
          <w:sz w:val="28"/>
          <w:szCs w:val="28"/>
          <w:lang w:val="uk-UA"/>
        </w:rPr>
        <w:t xml:space="preserve">Приміщення </w:t>
      </w:r>
      <w:r w:rsidR="002123EE">
        <w:rPr>
          <w:sz w:val="28"/>
          <w:szCs w:val="28"/>
          <w:lang w:val="uk-UA"/>
        </w:rPr>
        <w:t>харчоблоків</w:t>
      </w:r>
      <w:r w:rsidRPr="00E04B24">
        <w:rPr>
          <w:sz w:val="28"/>
          <w:szCs w:val="28"/>
          <w:lang w:val="uk-UA"/>
        </w:rPr>
        <w:t xml:space="preserve"> повинні утримуватись у чистоті</w:t>
      </w:r>
      <w:r w:rsidR="002123EE">
        <w:rPr>
          <w:sz w:val="28"/>
          <w:szCs w:val="28"/>
          <w:lang w:val="uk-UA"/>
        </w:rPr>
        <w:t>.</w:t>
      </w:r>
      <w:r w:rsidRPr="00E04B24">
        <w:rPr>
          <w:sz w:val="28"/>
          <w:szCs w:val="28"/>
          <w:lang w:val="uk-UA"/>
        </w:rPr>
        <w:t xml:space="preserve"> </w:t>
      </w:r>
      <w:r w:rsidR="00FF082A" w:rsidRPr="000A6504">
        <w:rPr>
          <w:sz w:val="28"/>
          <w:szCs w:val="28"/>
          <w:lang w:val="uk-UA"/>
        </w:rPr>
        <w:t>Усі приміщення харчоблоку</w:t>
      </w:r>
      <w:r w:rsidR="00FF082A" w:rsidRPr="003901E7">
        <w:rPr>
          <w:sz w:val="28"/>
          <w:szCs w:val="28"/>
          <w:lang w:val="uk-UA"/>
        </w:rPr>
        <w:t xml:space="preserve"> </w:t>
      </w:r>
      <w:r w:rsidR="00FF082A" w:rsidRPr="002123EE">
        <w:rPr>
          <w:sz w:val="28"/>
          <w:szCs w:val="28"/>
          <w:lang w:val="uk-UA"/>
        </w:rPr>
        <w:t>щод</w:t>
      </w:r>
      <w:r w:rsidR="00FF082A">
        <w:rPr>
          <w:sz w:val="28"/>
          <w:szCs w:val="28"/>
          <w:lang w:val="uk-UA"/>
        </w:rPr>
        <w:t xml:space="preserve">енно </w:t>
      </w:r>
      <w:r w:rsidR="00FF082A" w:rsidRPr="003901E7">
        <w:rPr>
          <w:sz w:val="28"/>
          <w:szCs w:val="28"/>
          <w:lang w:val="uk-UA"/>
        </w:rPr>
        <w:t>прибира</w:t>
      </w:r>
      <w:r w:rsidR="00FF082A">
        <w:rPr>
          <w:sz w:val="28"/>
          <w:szCs w:val="28"/>
          <w:lang w:val="uk-UA"/>
        </w:rPr>
        <w:t>ю</w:t>
      </w:r>
      <w:r w:rsidR="00FF082A" w:rsidRPr="003901E7">
        <w:rPr>
          <w:sz w:val="28"/>
          <w:szCs w:val="28"/>
          <w:lang w:val="uk-UA"/>
        </w:rPr>
        <w:t>т</w:t>
      </w:r>
      <w:r w:rsidR="00FF082A">
        <w:rPr>
          <w:sz w:val="28"/>
          <w:szCs w:val="28"/>
          <w:lang w:val="uk-UA"/>
        </w:rPr>
        <w:t>ь</w:t>
      </w:r>
      <w:r w:rsidR="00FF082A" w:rsidRPr="003901E7">
        <w:rPr>
          <w:sz w:val="28"/>
          <w:szCs w:val="28"/>
          <w:lang w:val="uk-UA"/>
        </w:rPr>
        <w:t>с</w:t>
      </w:r>
      <w:r w:rsidR="00FF082A">
        <w:rPr>
          <w:sz w:val="28"/>
          <w:szCs w:val="28"/>
          <w:lang w:val="uk-UA"/>
        </w:rPr>
        <w:t>я.</w:t>
      </w:r>
    </w:p>
    <w:p w:rsidR="00FF082A" w:rsidRDefault="00FF082A" w:rsidP="003901E7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Але п</w:t>
      </w:r>
      <w:r w:rsidRPr="000A6504">
        <w:rPr>
          <w:sz w:val="28"/>
          <w:szCs w:val="28"/>
          <w:lang w:val="uk-UA"/>
        </w:rPr>
        <w:t xml:space="preserve">еревіркою встановлено не дотримання </w:t>
      </w:r>
      <w:r>
        <w:rPr>
          <w:sz w:val="28"/>
          <w:szCs w:val="28"/>
          <w:lang w:val="uk-UA"/>
        </w:rPr>
        <w:t xml:space="preserve">санітарно-гігієнічних </w:t>
      </w:r>
      <w:r w:rsidRPr="000A6504">
        <w:rPr>
          <w:sz w:val="28"/>
          <w:szCs w:val="28"/>
          <w:lang w:val="uk-UA"/>
        </w:rPr>
        <w:t xml:space="preserve">правил утримання приміщень харчоблоків </w:t>
      </w:r>
      <w:r>
        <w:rPr>
          <w:sz w:val="28"/>
          <w:szCs w:val="28"/>
          <w:lang w:val="uk-UA"/>
        </w:rPr>
        <w:t xml:space="preserve">працівниками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«Зеніт» та ТОВ «</w:t>
      </w:r>
      <w:proofErr w:type="spellStart"/>
      <w:r>
        <w:rPr>
          <w:sz w:val="28"/>
          <w:szCs w:val="28"/>
          <w:lang w:val="uk-UA"/>
        </w:rPr>
        <w:t>Понтем.УА</w:t>
      </w:r>
      <w:proofErr w:type="spellEnd"/>
      <w:r>
        <w:rPr>
          <w:sz w:val="28"/>
          <w:szCs w:val="28"/>
          <w:lang w:val="uk-UA"/>
        </w:rPr>
        <w:t>» у</w:t>
      </w:r>
      <w:r w:rsidR="00756C69">
        <w:rPr>
          <w:sz w:val="28"/>
          <w:szCs w:val="28"/>
          <w:lang w:val="uk-UA"/>
        </w:rPr>
        <w:t xml:space="preserve"> ЗЗ</w:t>
      </w:r>
      <w:r w:rsidR="0090675A">
        <w:rPr>
          <w:sz w:val="28"/>
          <w:szCs w:val="28"/>
          <w:lang w:val="uk-UA"/>
        </w:rPr>
        <w:t>СО</w:t>
      </w:r>
      <w:r w:rsidR="00756C69">
        <w:rPr>
          <w:sz w:val="28"/>
          <w:szCs w:val="28"/>
          <w:lang w:val="uk-UA"/>
        </w:rPr>
        <w:t xml:space="preserve"> №№ </w:t>
      </w:r>
      <w:r w:rsidR="0090675A">
        <w:rPr>
          <w:sz w:val="28"/>
          <w:szCs w:val="28"/>
          <w:lang w:val="uk-UA"/>
        </w:rPr>
        <w:t>202, 259, 275, 292, 300, 308, 313</w:t>
      </w:r>
      <w:r w:rsidR="00A36C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8D5129" w:rsidRDefault="00427843" w:rsidP="003901E7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 w:rsidRPr="009E17DA">
        <w:rPr>
          <w:noProof/>
          <w:sz w:val="28"/>
          <w:szCs w:val="28"/>
          <w:lang w:val="uk-UA"/>
        </w:rPr>
        <w:t xml:space="preserve">Столи </w:t>
      </w:r>
      <w:r w:rsidR="008E287D">
        <w:rPr>
          <w:noProof/>
          <w:sz w:val="28"/>
          <w:szCs w:val="28"/>
          <w:lang w:val="uk-UA"/>
        </w:rPr>
        <w:t xml:space="preserve">в їдальні </w:t>
      </w:r>
      <w:r w:rsidRPr="009E17DA">
        <w:rPr>
          <w:noProof/>
          <w:sz w:val="28"/>
          <w:szCs w:val="28"/>
          <w:lang w:val="uk-UA"/>
        </w:rPr>
        <w:t xml:space="preserve">щодня </w:t>
      </w:r>
      <w:r w:rsidRPr="00394DED">
        <w:rPr>
          <w:noProof/>
          <w:sz w:val="28"/>
          <w:szCs w:val="28"/>
          <w:lang w:val="uk-UA"/>
        </w:rPr>
        <w:t>ми</w:t>
      </w:r>
      <w:r w:rsidR="002123EE">
        <w:rPr>
          <w:noProof/>
          <w:sz w:val="28"/>
          <w:szCs w:val="28"/>
          <w:lang w:val="uk-UA"/>
        </w:rPr>
        <w:t>ю</w:t>
      </w:r>
      <w:r w:rsidRPr="00394DED">
        <w:rPr>
          <w:noProof/>
          <w:sz w:val="28"/>
          <w:szCs w:val="28"/>
          <w:lang w:val="uk-UA"/>
        </w:rPr>
        <w:t>т</w:t>
      </w:r>
      <w:r w:rsidR="002123EE">
        <w:rPr>
          <w:noProof/>
          <w:sz w:val="28"/>
          <w:szCs w:val="28"/>
          <w:lang w:val="uk-UA"/>
        </w:rPr>
        <w:t>ь</w:t>
      </w:r>
      <w:r w:rsidRPr="00394DED">
        <w:rPr>
          <w:noProof/>
          <w:sz w:val="28"/>
          <w:szCs w:val="28"/>
          <w:lang w:val="uk-UA"/>
        </w:rPr>
        <w:t>ся</w:t>
      </w:r>
      <w:r w:rsidRPr="009E17DA">
        <w:rPr>
          <w:noProof/>
          <w:sz w:val="28"/>
          <w:szCs w:val="28"/>
          <w:lang w:val="uk-UA"/>
        </w:rPr>
        <w:t xml:space="preserve"> гарячою водою з кальцинованою содою та милом, а після кожного прийому їжі протира</w:t>
      </w:r>
      <w:r w:rsidR="002123EE">
        <w:rPr>
          <w:noProof/>
          <w:sz w:val="28"/>
          <w:szCs w:val="28"/>
          <w:lang w:val="uk-UA"/>
        </w:rPr>
        <w:t>ю</w:t>
      </w:r>
      <w:r w:rsidRPr="00394DED">
        <w:rPr>
          <w:noProof/>
          <w:sz w:val="28"/>
          <w:szCs w:val="28"/>
          <w:lang w:val="uk-UA"/>
        </w:rPr>
        <w:t>т</w:t>
      </w:r>
      <w:r w:rsidR="002123EE">
        <w:rPr>
          <w:noProof/>
          <w:sz w:val="28"/>
          <w:szCs w:val="28"/>
          <w:lang w:val="uk-UA"/>
        </w:rPr>
        <w:t>ь</w:t>
      </w:r>
      <w:r w:rsidRPr="00394DED">
        <w:rPr>
          <w:noProof/>
          <w:sz w:val="28"/>
          <w:szCs w:val="28"/>
          <w:lang w:val="uk-UA"/>
        </w:rPr>
        <w:t>ся</w:t>
      </w:r>
      <w:r w:rsidRPr="009E17DA">
        <w:rPr>
          <w:noProof/>
          <w:sz w:val="28"/>
          <w:szCs w:val="28"/>
          <w:lang w:val="uk-UA"/>
        </w:rPr>
        <w:t xml:space="preserve"> вологими і чистими ганчірками</w:t>
      </w:r>
      <w:r w:rsidR="00967B25">
        <w:rPr>
          <w:sz w:val="28"/>
          <w:szCs w:val="28"/>
          <w:lang w:val="uk-UA"/>
        </w:rPr>
        <w:t xml:space="preserve">. </w:t>
      </w:r>
      <w:r w:rsidR="008764A0">
        <w:rPr>
          <w:sz w:val="28"/>
          <w:szCs w:val="28"/>
          <w:lang w:val="uk-UA"/>
        </w:rPr>
        <w:t>А обідні зали</w:t>
      </w:r>
      <w:r w:rsidR="00967B25">
        <w:rPr>
          <w:sz w:val="28"/>
          <w:szCs w:val="28"/>
          <w:lang w:val="uk-UA"/>
        </w:rPr>
        <w:t xml:space="preserve"> ЗЗ</w:t>
      </w:r>
      <w:r w:rsidR="0090675A">
        <w:rPr>
          <w:sz w:val="28"/>
          <w:szCs w:val="28"/>
          <w:lang w:val="uk-UA"/>
        </w:rPr>
        <w:t>СО</w:t>
      </w:r>
      <w:r w:rsidR="00967B25">
        <w:rPr>
          <w:sz w:val="28"/>
          <w:szCs w:val="28"/>
          <w:lang w:val="uk-UA"/>
        </w:rPr>
        <w:t xml:space="preserve"> </w:t>
      </w:r>
      <w:r w:rsidR="00832492">
        <w:rPr>
          <w:sz w:val="28"/>
          <w:szCs w:val="28"/>
          <w:lang w:val="uk-UA"/>
        </w:rPr>
        <w:t>№</w:t>
      </w:r>
      <w:r w:rsidR="00967B25">
        <w:rPr>
          <w:sz w:val="28"/>
          <w:szCs w:val="28"/>
          <w:lang w:val="uk-UA"/>
        </w:rPr>
        <w:t>№</w:t>
      </w:r>
      <w:r w:rsidR="00832492">
        <w:rPr>
          <w:sz w:val="28"/>
          <w:szCs w:val="28"/>
          <w:lang w:val="uk-UA"/>
        </w:rPr>
        <w:t xml:space="preserve"> </w:t>
      </w:r>
      <w:r w:rsidR="00304D09" w:rsidRPr="00A70F14">
        <w:rPr>
          <w:sz w:val="28"/>
          <w:szCs w:val="28"/>
          <w:lang w:val="uk-UA"/>
        </w:rPr>
        <w:t>292</w:t>
      </w:r>
      <w:r w:rsidR="00304D09">
        <w:rPr>
          <w:sz w:val="28"/>
          <w:szCs w:val="28"/>
          <w:lang w:val="uk-UA"/>
        </w:rPr>
        <w:t xml:space="preserve">, </w:t>
      </w:r>
      <w:r w:rsidR="00967B25">
        <w:rPr>
          <w:sz w:val="28"/>
          <w:szCs w:val="28"/>
          <w:lang w:val="uk-UA"/>
        </w:rPr>
        <w:t xml:space="preserve">313 </w:t>
      </w:r>
      <w:r w:rsidR="008764A0">
        <w:rPr>
          <w:sz w:val="28"/>
          <w:szCs w:val="28"/>
          <w:lang w:val="uk-UA"/>
        </w:rPr>
        <w:t xml:space="preserve">взагалі </w:t>
      </w:r>
      <w:r w:rsidR="00967B25">
        <w:rPr>
          <w:sz w:val="28"/>
          <w:szCs w:val="28"/>
          <w:lang w:val="uk-UA"/>
        </w:rPr>
        <w:t>потребу</w:t>
      </w:r>
      <w:r w:rsidR="00832492">
        <w:rPr>
          <w:sz w:val="28"/>
          <w:szCs w:val="28"/>
          <w:lang w:val="uk-UA"/>
        </w:rPr>
        <w:t>ють</w:t>
      </w:r>
      <w:r w:rsidR="00967B25">
        <w:rPr>
          <w:sz w:val="28"/>
          <w:szCs w:val="28"/>
          <w:lang w:val="uk-UA"/>
        </w:rPr>
        <w:t xml:space="preserve"> генерального прибирання.</w:t>
      </w:r>
      <w:r w:rsidR="008D5129">
        <w:rPr>
          <w:sz w:val="28"/>
          <w:szCs w:val="28"/>
          <w:lang w:val="uk-UA"/>
        </w:rPr>
        <w:t xml:space="preserve"> </w:t>
      </w:r>
    </w:p>
    <w:p w:rsidR="0052400C" w:rsidRPr="000523A7" w:rsidRDefault="00427843" w:rsidP="005B59B2">
      <w:pPr>
        <w:pStyle w:val="Just"/>
        <w:ind w:firstLine="708"/>
        <w:rPr>
          <w:noProof/>
          <w:sz w:val="28"/>
          <w:szCs w:val="28"/>
          <w:lang w:val="uk-UA"/>
        </w:rPr>
      </w:pPr>
      <w:r w:rsidRPr="00CE1CDF">
        <w:rPr>
          <w:noProof/>
          <w:sz w:val="28"/>
          <w:szCs w:val="28"/>
          <w:lang w:val="uk-UA"/>
        </w:rPr>
        <w:t xml:space="preserve">Перед вживанням їжі діти обов’язково </w:t>
      </w:r>
      <w:r w:rsidRPr="00394DED">
        <w:rPr>
          <w:noProof/>
          <w:sz w:val="28"/>
          <w:szCs w:val="28"/>
          <w:lang w:val="uk-UA"/>
        </w:rPr>
        <w:t xml:space="preserve">повинні </w:t>
      </w:r>
      <w:r w:rsidRPr="00CE1CDF">
        <w:rPr>
          <w:noProof/>
          <w:sz w:val="28"/>
          <w:szCs w:val="28"/>
          <w:lang w:val="uk-UA"/>
        </w:rPr>
        <w:t>ми</w:t>
      </w:r>
      <w:r w:rsidRPr="00394DED">
        <w:rPr>
          <w:noProof/>
          <w:sz w:val="28"/>
          <w:szCs w:val="28"/>
          <w:lang w:val="uk-UA"/>
        </w:rPr>
        <w:t>ти</w:t>
      </w:r>
      <w:r w:rsidRPr="00CE1CDF">
        <w:rPr>
          <w:noProof/>
          <w:sz w:val="28"/>
          <w:szCs w:val="28"/>
          <w:lang w:val="uk-UA"/>
        </w:rPr>
        <w:t xml:space="preserve"> руки з милом і суш</w:t>
      </w:r>
      <w:r w:rsidRPr="00394DED">
        <w:rPr>
          <w:noProof/>
          <w:sz w:val="28"/>
          <w:szCs w:val="28"/>
          <w:lang w:val="uk-UA"/>
        </w:rPr>
        <w:t>ити</w:t>
      </w:r>
      <w:r w:rsidRPr="00CE1CDF">
        <w:rPr>
          <w:noProof/>
          <w:sz w:val="28"/>
          <w:szCs w:val="28"/>
          <w:lang w:val="uk-UA"/>
        </w:rPr>
        <w:t xml:space="preserve"> їх рушниками (паперов</w:t>
      </w:r>
      <w:r w:rsidR="008E287D">
        <w:rPr>
          <w:noProof/>
          <w:sz w:val="28"/>
          <w:szCs w:val="28"/>
          <w:lang w:val="uk-UA"/>
        </w:rPr>
        <w:t>ими</w:t>
      </w:r>
      <w:r w:rsidRPr="00CE1CDF">
        <w:rPr>
          <w:noProof/>
          <w:sz w:val="28"/>
          <w:szCs w:val="28"/>
          <w:lang w:val="uk-UA"/>
        </w:rPr>
        <w:t>, електро).</w:t>
      </w:r>
      <w:r w:rsidR="000523A7">
        <w:rPr>
          <w:noProof/>
          <w:sz w:val="28"/>
          <w:szCs w:val="28"/>
          <w:lang w:val="uk-UA"/>
        </w:rPr>
        <w:t xml:space="preserve"> </w:t>
      </w:r>
      <w:r w:rsidR="00967B25" w:rsidRPr="00394DED">
        <w:rPr>
          <w:noProof/>
          <w:sz w:val="28"/>
          <w:szCs w:val="28"/>
        </w:rPr>
        <w:t>Умивальники слід передбачати</w:t>
      </w:r>
      <w:r w:rsidR="00967B25">
        <w:rPr>
          <w:noProof/>
          <w:sz w:val="28"/>
          <w:szCs w:val="28"/>
        </w:rPr>
        <w:t xml:space="preserve"> із розрахунку один на 20 місць</w:t>
      </w:r>
      <w:r w:rsidR="00967B25" w:rsidRPr="00394DED">
        <w:rPr>
          <w:noProof/>
          <w:sz w:val="28"/>
          <w:szCs w:val="28"/>
        </w:rPr>
        <w:t xml:space="preserve">. </w:t>
      </w:r>
      <w:r w:rsidR="000523A7">
        <w:rPr>
          <w:noProof/>
          <w:sz w:val="28"/>
          <w:szCs w:val="28"/>
          <w:lang w:val="uk-UA"/>
        </w:rPr>
        <w:t>Але в ЗЗ</w:t>
      </w:r>
      <w:r w:rsidR="00FF082A">
        <w:rPr>
          <w:noProof/>
          <w:sz w:val="28"/>
          <w:szCs w:val="28"/>
          <w:lang w:val="uk-UA"/>
        </w:rPr>
        <w:t>СО</w:t>
      </w:r>
      <w:r w:rsidR="000523A7">
        <w:rPr>
          <w:noProof/>
          <w:sz w:val="28"/>
          <w:szCs w:val="28"/>
          <w:lang w:val="uk-UA"/>
        </w:rPr>
        <w:t xml:space="preserve"> № 308 перед входом в їдальню </w:t>
      </w:r>
      <w:r w:rsidR="008E287D">
        <w:rPr>
          <w:noProof/>
          <w:sz w:val="28"/>
          <w:szCs w:val="28"/>
          <w:lang w:val="uk-UA"/>
        </w:rPr>
        <w:t xml:space="preserve">взагалі </w:t>
      </w:r>
      <w:r w:rsidR="005B59B2">
        <w:rPr>
          <w:noProof/>
          <w:sz w:val="28"/>
          <w:szCs w:val="28"/>
          <w:lang w:val="uk-UA"/>
        </w:rPr>
        <w:t>демонтовані раковини</w:t>
      </w:r>
      <w:r w:rsidR="0090675A">
        <w:rPr>
          <w:noProof/>
          <w:sz w:val="28"/>
          <w:szCs w:val="28"/>
          <w:lang w:val="uk-UA"/>
        </w:rPr>
        <w:t xml:space="preserve"> (не поновлено з 2015 року)</w:t>
      </w:r>
      <w:r w:rsidR="005B59B2">
        <w:rPr>
          <w:noProof/>
          <w:sz w:val="28"/>
          <w:szCs w:val="28"/>
          <w:lang w:val="uk-UA"/>
        </w:rPr>
        <w:t>.</w:t>
      </w:r>
    </w:p>
    <w:p w:rsidR="003901E7" w:rsidRDefault="003901E7" w:rsidP="003901E7">
      <w:pPr>
        <w:tabs>
          <w:tab w:val="left" w:pos="360"/>
        </w:tabs>
        <w:ind w:firstLine="709"/>
        <w:jc w:val="both"/>
        <w:rPr>
          <w:sz w:val="28"/>
          <w:szCs w:val="28"/>
          <w:lang w:val="uk-UA"/>
        </w:rPr>
      </w:pPr>
      <w:r w:rsidRPr="003901E7">
        <w:rPr>
          <w:sz w:val="28"/>
          <w:szCs w:val="28"/>
          <w:lang w:val="uk-UA"/>
        </w:rPr>
        <w:t xml:space="preserve">При чергуванні в їдальні </w:t>
      </w:r>
      <w:r w:rsidRPr="00E04B24">
        <w:rPr>
          <w:sz w:val="28"/>
          <w:szCs w:val="28"/>
          <w:lang w:val="uk-UA"/>
        </w:rPr>
        <w:t>діти не допускаються до готування їжі, чищення варених овочів, роздачі готової їжі, різання хліба, миття чайного, столового та кухонного посуду, розносу гарячої їжі.</w:t>
      </w:r>
      <w:r>
        <w:rPr>
          <w:sz w:val="28"/>
          <w:szCs w:val="28"/>
          <w:lang w:val="uk-UA"/>
        </w:rPr>
        <w:t xml:space="preserve"> В окремих закладах освіти виявлені порушення </w:t>
      </w:r>
      <w:r w:rsidR="00832492">
        <w:rPr>
          <w:sz w:val="28"/>
          <w:szCs w:val="28"/>
          <w:lang w:val="uk-UA"/>
        </w:rPr>
        <w:t xml:space="preserve">під час </w:t>
      </w:r>
      <w:r>
        <w:rPr>
          <w:sz w:val="28"/>
          <w:szCs w:val="28"/>
          <w:lang w:val="uk-UA"/>
        </w:rPr>
        <w:t>чергуванн</w:t>
      </w:r>
      <w:r w:rsidR="00E07488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учнів, а саме:</w:t>
      </w:r>
    </w:p>
    <w:p w:rsidR="003901E7" w:rsidRDefault="003901E7" w:rsidP="003901E7">
      <w:pPr>
        <w:pStyle w:val="a5"/>
        <w:numPr>
          <w:ilvl w:val="0"/>
          <w:numId w:val="5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 w:rsidRPr="003901E7">
        <w:rPr>
          <w:sz w:val="28"/>
          <w:szCs w:val="28"/>
          <w:lang w:val="uk-UA"/>
        </w:rPr>
        <w:t xml:space="preserve">учні </w:t>
      </w:r>
      <w:r>
        <w:rPr>
          <w:sz w:val="28"/>
          <w:szCs w:val="28"/>
          <w:lang w:val="uk-UA"/>
        </w:rPr>
        <w:t>чергують в їдальнях під час уроків</w:t>
      </w:r>
      <w:r w:rsidR="0090675A">
        <w:rPr>
          <w:sz w:val="28"/>
          <w:szCs w:val="28"/>
          <w:lang w:val="uk-UA"/>
        </w:rPr>
        <w:t xml:space="preserve"> – </w:t>
      </w:r>
      <w:r w:rsidR="00304D09">
        <w:rPr>
          <w:sz w:val="28"/>
          <w:szCs w:val="28"/>
          <w:lang w:val="uk-UA"/>
        </w:rPr>
        <w:t xml:space="preserve">ЗЗСО№ 313, </w:t>
      </w:r>
      <w:r w:rsidR="0090675A">
        <w:rPr>
          <w:sz w:val="28"/>
          <w:szCs w:val="28"/>
          <w:lang w:val="uk-UA"/>
        </w:rPr>
        <w:t>гімназія № 283</w:t>
      </w:r>
      <w:r>
        <w:rPr>
          <w:sz w:val="28"/>
          <w:szCs w:val="28"/>
          <w:lang w:val="uk-UA"/>
        </w:rPr>
        <w:t>;</w:t>
      </w:r>
    </w:p>
    <w:p w:rsidR="003901E7" w:rsidRDefault="003901E7" w:rsidP="003901E7">
      <w:pPr>
        <w:pStyle w:val="a5"/>
        <w:numPr>
          <w:ilvl w:val="0"/>
          <w:numId w:val="5"/>
        </w:numPr>
        <w:tabs>
          <w:tab w:val="left" w:pos="3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ЗЗ</w:t>
      </w:r>
      <w:r w:rsidR="0090675A">
        <w:rPr>
          <w:sz w:val="28"/>
          <w:szCs w:val="28"/>
          <w:lang w:val="uk-UA"/>
        </w:rPr>
        <w:t>СО</w:t>
      </w:r>
      <w:r>
        <w:rPr>
          <w:sz w:val="28"/>
          <w:szCs w:val="28"/>
          <w:lang w:val="uk-UA"/>
        </w:rPr>
        <w:t xml:space="preserve"> № 312 учні 1-4 класів самостійно, під час роздачі, </w:t>
      </w:r>
      <w:r w:rsidR="00554CFC">
        <w:rPr>
          <w:sz w:val="28"/>
          <w:szCs w:val="28"/>
          <w:lang w:val="uk-UA"/>
        </w:rPr>
        <w:t xml:space="preserve">розносять </w:t>
      </w:r>
      <w:r>
        <w:rPr>
          <w:sz w:val="28"/>
          <w:szCs w:val="28"/>
          <w:lang w:val="uk-UA"/>
        </w:rPr>
        <w:t>гарячу їжу.</w:t>
      </w:r>
    </w:p>
    <w:p w:rsidR="008D5129" w:rsidRPr="00E04B24" w:rsidRDefault="008D5129" w:rsidP="002123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4B24">
        <w:rPr>
          <w:sz w:val="28"/>
          <w:szCs w:val="28"/>
          <w:lang w:val="uk-UA"/>
        </w:rPr>
        <w:t xml:space="preserve">Технологічне обладнання для обробки сирих і готових продуктів </w:t>
      </w:r>
      <w:r w:rsidR="002123EE">
        <w:rPr>
          <w:sz w:val="28"/>
          <w:szCs w:val="28"/>
          <w:lang w:val="uk-UA"/>
        </w:rPr>
        <w:t>має</w:t>
      </w:r>
      <w:r w:rsidRPr="00E04B24">
        <w:rPr>
          <w:sz w:val="28"/>
          <w:szCs w:val="28"/>
          <w:lang w:val="uk-UA"/>
        </w:rPr>
        <w:t xml:space="preserve"> відповідне маркування. Санітарна обробка технологічного обладнання проводит</w:t>
      </w:r>
      <w:r w:rsidR="002123EE">
        <w:rPr>
          <w:sz w:val="28"/>
          <w:szCs w:val="28"/>
          <w:lang w:val="uk-UA"/>
        </w:rPr>
        <w:t>ь</w:t>
      </w:r>
      <w:r w:rsidRPr="00E04B24">
        <w:rPr>
          <w:sz w:val="28"/>
          <w:szCs w:val="28"/>
          <w:lang w:val="uk-UA"/>
        </w:rPr>
        <w:t>с</w:t>
      </w:r>
      <w:r w:rsidR="002123EE">
        <w:rPr>
          <w:sz w:val="28"/>
          <w:szCs w:val="28"/>
          <w:lang w:val="uk-UA"/>
        </w:rPr>
        <w:t>я</w:t>
      </w:r>
      <w:r w:rsidRPr="00E04B24">
        <w:rPr>
          <w:sz w:val="28"/>
          <w:szCs w:val="28"/>
          <w:lang w:val="uk-UA"/>
        </w:rPr>
        <w:t xml:space="preserve"> відповідно до інструкції по експлуатації кожного виду обладнання. </w:t>
      </w:r>
      <w:r w:rsidR="000074BF">
        <w:rPr>
          <w:sz w:val="28"/>
          <w:szCs w:val="28"/>
          <w:lang w:val="uk-UA"/>
        </w:rPr>
        <w:t>В З</w:t>
      </w:r>
      <w:r w:rsidR="00870F64">
        <w:rPr>
          <w:sz w:val="28"/>
          <w:szCs w:val="28"/>
          <w:lang w:val="uk-UA"/>
        </w:rPr>
        <w:t>З</w:t>
      </w:r>
      <w:r w:rsidR="000074BF">
        <w:rPr>
          <w:sz w:val="28"/>
          <w:szCs w:val="28"/>
          <w:lang w:val="uk-UA"/>
        </w:rPr>
        <w:t>СО</w:t>
      </w:r>
      <w:r w:rsidR="00870F64">
        <w:rPr>
          <w:sz w:val="28"/>
          <w:szCs w:val="28"/>
          <w:lang w:val="uk-UA"/>
        </w:rPr>
        <w:t xml:space="preserve"> № </w:t>
      </w:r>
      <w:r w:rsidR="000074BF">
        <w:rPr>
          <w:sz w:val="28"/>
          <w:szCs w:val="28"/>
          <w:lang w:val="uk-UA"/>
        </w:rPr>
        <w:t xml:space="preserve">202, </w:t>
      </w:r>
      <w:r w:rsidR="00B15E45">
        <w:rPr>
          <w:sz w:val="28"/>
          <w:szCs w:val="28"/>
          <w:lang w:val="uk-UA"/>
        </w:rPr>
        <w:t xml:space="preserve">292, </w:t>
      </w:r>
      <w:r w:rsidR="000074BF">
        <w:rPr>
          <w:sz w:val="28"/>
          <w:szCs w:val="28"/>
          <w:lang w:val="uk-UA"/>
        </w:rPr>
        <w:t xml:space="preserve">308 </w:t>
      </w:r>
      <w:r w:rsidR="00870F64">
        <w:rPr>
          <w:sz w:val="28"/>
          <w:szCs w:val="28"/>
          <w:lang w:val="uk-UA"/>
        </w:rPr>
        <w:t xml:space="preserve">необхідно відокремити розміщення </w:t>
      </w:r>
      <w:r w:rsidR="000074BF">
        <w:rPr>
          <w:sz w:val="28"/>
          <w:szCs w:val="28"/>
          <w:lang w:val="uk-UA"/>
        </w:rPr>
        <w:t>обладнання</w:t>
      </w:r>
      <w:r w:rsidR="00870F64">
        <w:rPr>
          <w:sz w:val="28"/>
          <w:szCs w:val="28"/>
          <w:lang w:val="uk-UA"/>
        </w:rPr>
        <w:t xml:space="preserve"> для СП та </w:t>
      </w:r>
      <w:r w:rsidR="009B58CC">
        <w:rPr>
          <w:sz w:val="28"/>
          <w:szCs w:val="28"/>
          <w:lang w:val="uk-UA"/>
        </w:rPr>
        <w:t>ГП.</w:t>
      </w:r>
      <w:r w:rsidR="00571EBC" w:rsidRPr="00571EBC">
        <w:rPr>
          <w:sz w:val="28"/>
          <w:szCs w:val="28"/>
          <w:lang w:val="uk-UA"/>
        </w:rPr>
        <w:t> </w:t>
      </w:r>
      <w:r w:rsidR="00571EBC">
        <w:rPr>
          <w:sz w:val="28"/>
          <w:szCs w:val="28"/>
          <w:lang w:val="uk-UA"/>
        </w:rPr>
        <w:t xml:space="preserve"> </w:t>
      </w:r>
    </w:p>
    <w:p w:rsidR="00756C69" w:rsidRPr="00C82B08" w:rsidRDefault="008D5129" w:rsidP="00E21654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 w:rsidRPr="00DF6F59">
        <w:rPr>
          <w:sz w:val="28"/>
          <w:szCs w:val="28"/>
          <w:lang w:val="uk-UA"/>
        </w:rPr>
        <w:t>Столи,</w:t>
      </w:r>
      <w:r w:rsidRPr="00E04B24">
        <w:rPr>
          <w:sz w:val="28"/>
          <w:szCs w:val="28"/>
          <w:lang w:val="uk-UA"/>
        </w:rPr>
        <w:t xml:space="preserve"> призначені для обробки харчових продуктів, повинні бути </w:t>
      </w:r>
      <w:proofErr w:type="spellStart"/>
      <w:r w:rsidRPr="00E04B24">
        <w:rPr>
          <w:sz w:val="28"/>
          <w:szCs w:val="28"/>
          <w:lang w:val="uk-UA"/>
        </w:rPr>
        <w:t>цільнометалеві</w:t>
      </w:r>
      <w:proofErr w:type="spellEnd"/>
      <w:r w:rsidRPr="00E04B24">
        <w:rPr>
          <w:sz w:val="28"/>
          <w:szCs w:val="28"/>
          <w:lang w:val="uk-UA"/>
        </w:rPr>
        <w:t xml:space="preserve"> з нержавіючої сталі або дюралюмінію</w:t>
      </w:r>
      <w:r w:rsidR="00262D94">
        <w:rPr>
          <w:sz w:val="28"/>
          <w:szCs w:val="28"/>
          <w:lang w:val="uk-UA"/>
        </w:rPr>
        <w:t xml:space="preserve"> та</w:t>
      </w:r>
      <w:r w:rsidR="00262D94" w:rsidRPr="0072453C">
        <w:rPr>
          <w:sz w:val="28"/>
          <w:szCs w:val="28"/>
          <w:lang w:val="uk-UA"/>
        </w:rPr>
        <w:t xml:space="preserve"> з відповідним маркуванням</w:t>
      </w:r>
      <w:r w:rsidR="00262D94">
        <w:rPr>
          <w:sz w:val="28"/>
          <w:szCs w:val="28"/>
          <w:lang w:val="uk-UA"/>
        </w:rPr>
        <w:t xml:space="preserve"> для сирих та готових продуктів</w:t>
      </w:r>
      <w:r w:rsidR="00262D94" w:rsidRPr="0072453C">
        <w:rPr>
          <w:sz w:val="28"/>
          <w:szCs w:val="28"/>
          <w:lang w:val="uk-UA"/>
        </w:rPr>
        <w:t>.</w:t>
      </w:r>
      <w:r w:rsidR="002123EE">
        <w:rPr>
          <w:sz w:val="28"/>
          <w:szCs w:val="28"/>
          <w:lang w:val="uk-UA"/>
        </w:rPr>
        <w:t xml:space="preserve"> </w:t>
      </w:r>
      <w:r w:rsidR="000074BF">
        <w:rPr>
          <w:sz w:val="28"/>
          <w:szCs w:val="28"/>
          <w:lang w:val="uk-UA"/>
        </w:rPr>
        <w:t>У ЗСО</w:t>
      </w:r>
      <w:r w:rsidR="00C82B08">
        <w:rPr>
          <w:sz w:val="28"/>
          <w:szCs w:val="28"/>
          <w:lang w:val="uk-UA"/>
        </w:rPr>
        <w:t xml:space="preserve">З № </w:t>
      </w:r>
      <w:r w:rsidR="00B15E45">
        <w:rPr>
          <w:sz w:val="28"/>
          <w:szCs w:val="28"/>
          <w:lang w:val="uk-UA"/>
        </w:rPr>
        <w:t xml:space="preserve">292, </w:t>
      </w:r>
      <w:r w:rsidR="000074BF">
        <w:rPr>
          <w:sz w:val="28"/>
          <w:szCs w:val="28"/>
          <w:lang w:val="uk-UA"/>
        </w:rPr>
        <w:t>308</w:t>
      </w:r>
      <w:r w:rsidR="00C82B08">
        <w:rPr>
          <w:sz w:val="28"/>
          <w:szCs w:val="28"/>
          <w:lang w:val="uk-UA"/>
        </w:rPr>
        <w:t xml:space="preserve"> необхідні додаткові столи для</w:t>
      </w:r>
      <w:r w:rsidR="00C82B08" w:rsidRPr="00C82B08">
        <w:rPr>
          <w:sz w:val="28"/>
          <w:szCs w:val="28"/>
          <w:lang w:val="uk-UA"/>
        </w:rPr>
        <w:t xml:space="preserve"> </w:t>
      </w:r>
      <w:r w:rsidR="00C82B08" w:rsidRPr="00E04B24">
        <w:rPr>
          <w:sz w:val="28"/>
          <w:szCs w:val="28"/>
          <w:lang w:val="uk-UA"/>
        </w:rPr>
        <w:t>обробки сирого м’яса та риби</w:t>
      </w:r>
      <w:r w:rsidR="00C82B08">
        <w:rPr>
          <w:sz w:val="28"/>
          <w:szCs w:val="28"/>
          <w:lang w:val="uk-UA"/>
        </w:rPr>
        <w:t>.</w:t>
      </w:r>
    </w:p>
    <w:p w:rsidR="007F2CF8" w:rsidRPr="00DF0082" w:rsidRDefault="007F2CF8" w:rsidP="00E2165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F0082">
        <w:rPr>
          <w:sz w:val="28"/>
          <w:szCs w:val="28"/>
          <w:lang w:val="uk-UA"/>
        </w:rPr>
        <w:t>Для зберігання продуктів,</w:t>
      </w:r>
      <w:r w:rsidR="00E07488">
        <w:rPr>
          <w:sz w:val="28"/>
          <w:szCs w:val="28"/>
          <w:lang w:val="uk-UA"/>
        </w:rPr>
        <w:t xml:space="preserve"> які особливо швидко псуються,</w:t>
      </w:r>
      <w:r w:rsidRPr="00DF0082">
        <w:rPr>
          <w:sz w:val="28"/>
          <w:szCs w:val="28"/>
          <w:lang w:val="uk-UA"/>
        </w:rPr>
        <w:t xml:space="preserve"> використову</w:t>
      </w:r>
      <w:r w:rsidR="00E21654">
        <w:rPr>
          <w:sz w:val="28"/>
          <w:szCs w:val="28"/>
          <w:lang w:val="uk-UA"/>
        </w:rPr>
        <w:t>ється</w:t>
      </w:r>
      <w:r w:rsidRPr="00DF0082">
        <w:rPr>
          <w:sz w:val="28"/>
          <w:szCs w:val="28"/>
          <w:lang w:val="uk-UA"/>
        </w:rPr>
        <w:t xml:space="preserve"> холодильне обладнання (холодильники побутові, холодильні шафи, прилавки, морозильні камери). </w:t>
      </w:r>
      <w:r w:rsidRPr="007F2CF8">
        <w:rPr>
          <w:sz w:val="28"/>
          <w:szCs w:val="28"/>
          <w:lang w:val="uk-UA"/>
        </w:rPr>
        <w:t>Для молочних та м'ясних продуктів передбач</w:t>
      </w:r>
      <w:r w:rsidR="00E21654">
        <w:rPr>
          <w:sz w:val="28"/>
          <w:szCs w:val="28"/>
          <w:lang w:val="uk-UA"/>
        </w:rPr>
        <w:t>ено</w:t>
      </w:r>
      <w:r w:rsidRPr="007F2CF8">
        <w:rPr>
          <w:sz w:val="28"/>
          <w:szCs w:val="28"/>
          <w:lang w:val="uk-UA"/>
        </w:rPr>
        <w:t xml:space="preserve"> окреме холодильне обладнання. </w:t>
      </w:r>
    </w:p>
    <w:p w:rsidR="00E21654" w:rsidRDefault="009B58CC" w:rsidP="00E21654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</w:t>
      </w:r>
      <w:r w:rsidRPr="00773030">
        <w:rPr>
          <w:sz w:val="28"/>
          <w:szCs w:val="28"/>
          <w:lang w:val="uk-UA"/>
        </w:rPr>
        <w:t>равила зберігання сировини і продуктів потребують дотримання принципів товарного сусідства і норм завантаження</w:t>
      </w:r>
      <w:r>
        <w:rPr>
          <w:sz w:val="28"/>
          <w:szCs w:val="28"/>
          <w:lang w:val="uk-UA"/>
        </w:rPr>
        <w:t>.</w:t>
      </w:r>
      <w:r w:rsidRPr="00773030">
        <w:rPr>
          <w:sz w:val="28"/>
          <w:szCs w:val="28"/>
          <w:lang w:val="uk-UA"/>
        </w:rPr>
        <w:t xml:space="preserve"> </w:t>
      </w:r>
      <w:r w:rsidR="005321A0">
        <w:rPr>
          <w:sz w:val="28"/>
          <w:szCs w:val="28"/>
          <w:lang w:val="uk-UA"/>
        </w:rPr>
        <w:t>В З</w:t>
      </w:r>
      <w:r>
        <w:rPr>
          <w:sz w:val="28"/>
          <w:szCs w:val="28"/>
          <w:lang w:val="uk-UA"/>
        </w:rPr>
        <w:t>З</w:t>
      </w:r>
      <w:r w:rsidR="005321A0">
        <w:rPr>
          <w:sz w:val="28"/>
          <w:szCs w:val="28"/>
          <w:lang w:val="uk-UA"/>
        </w:rPr>
        <w:t>СО</w:t>
      </w:r>
      <w:r>
        <w:rPr>
          <w:sz w:val="28"/>
          <w:szCs w:val="28"/>
          <w:lang w:val="uk-UA"/>
        </w:rPr>
        <w:t xml:space="preserve"> № </w:t>
      </w:r>
      <w:r w:rsidR="000074BF">
        <w:rPr>
          <w:sz w:val="28"/>
          <w:szCs w:val="28"/>
          <w:lang w:val="uk-UA"/>
        </w:rPr>
        <w:t xml:space="preserve">202, 292, </w:t>
      </w:r>
      <w:r w:rsidR="00B15E45">
        <w:rPr>
          <w:sz w:val="28"/>
          <w:szCs w:val="28"/>
          <w:lang w:val="uk-UA"/>
        </w:rPr>
        <w:t xml:space="preserve">294, </w:t>
      </w:r>
      <w:r w:rsidR="000074BF">
        <w:rPr>
          <w:sz w:val="28"/>
          <w:szCs w:val="28"/>
          <w:lang w:val="uk-UA"/>
        </w:rPr>
        <w:t>300, 308, 313</w:t>
      </w:r>
      <w:r w:rsidR="00E07488">
        <w:rPr>
          <w:sz w:val="28"/>
          <w:szCs w:val="28"/>
          <w:lang w:val="uk-UA"/>
        </w:rPr>
        <w:t xml:space="preserve"> необхідно</w:t>
      </w:r>
      <w:r>
        <w:rPr>
          <w:sz w:val="28"/>
          <w:szCs w:val="28"/>
          <w:lang w:val="uk-UA"/>
        </w:rPr>
        <w:t xml:space="preserve"> посилити контроль за дотриманням вимог </w:t>
      </w:r>
      <w:r w:rsidRPr="007F2CF8">
        <w:rPr>
          <w:color w:val="000000"/>
          <w:sz w:val="28"/>
          <w:szCs w:val="28"/>
          <w:shd w:val="clear" w:color="auto" w:fill="FFFFFF"/>
          <w:lang w:val="uk-UA"/>
        </w:rPr>
        <w:t>правил товарного сусідства</w:t>
      </w:r>
      <w:r w:rsidRPr="007F2CF8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 </w:t>
      </w:r>
      <w:r w:rsidRPr="007F2CF8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продуктів</w:t>
      </w:r>
      <w:r w:rsidRPr="007F2CF8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у холодильниках. </w:t>
      </w:r>
    </w:p>
    <w:p w:rsidR="00DF6F59" w:rsidRPr="00E04B24" w:rsidRDefault="00DF6F59" w:rsidP="00930E00">
      <w:pPr>
        <w:pStyle w:val="Just"/>
        <w:spacing w:before="0" w:after="0"/>
        <w:ind w:firstLine="709"/>
        <w:rPr>
          <w:noProof/>
          <w:sz w:val="28"/>
          <w:szCs w:val="28"/>
          <w:lang w:val="uk-UA"/>
        </w:rPr>
      </w:pPr>
      <w:r w:rsidRPr="00DF6F59">
        <w:rPr>
          <w:sz w:val="28"/>
          <w:szCs w:val="28"/>
          <w:lang w:val="uk-UA"/>
        </w:rPr>
        <w:t>Бракераж сирої продукції</w:t>
      </w:r>
      <w:r w:rsidRPr="00E04B24">
        <w:rPr>
          <w:sz w:val="28"/>
          <w:szCs w:val="28"/>
          <w:lang w:val="uk-UA"/>
        </w:rPr>
        <w:t xml:space="preserve"> здійснюється завідувачем виробництва, кухарем із залученням медичного працівника закладу. Журнали бракеражу сирої продукції ведуться згідно з Інструкцією з контролю за якістю продуктів харчування та готової їжі в лікувальних, оздоровчих, навчально-виховних дитячих та підліткових закладах. Під</w:t>
      </w:r>
      <w:r w:rsidR="00E07488">
        <w:rPr>
          <w:sz w:val="28"/>
          <w:szCs w:val="28"/>
          <w:lang w:val="uk-UA"/>
        </w:rPr>
        <w:t xml:space="preserve"> </w:t>
      </w:r>
      <w:r w:rsidRPr="00E04B24">
        <w:rPr>
          <w:sz w:val="28"/>
          <w:szCs w:val="28"/>
          <w:lang w:val="uk-UA"/>
        </w:rPr>
        <w:t>час перевірки встановлено, що в ЗЗ</w:t>
      </w:r>
      <w:r w:rsidR="00A873E5">
        <w:rPr>
          <w:sz w:val="28"/>
          <w:szCs w:val="28"/>
          <w:lang w:val="uk-UA"/>
        </w:rPr>
        <w:t>СО</w:t>
      </w:r>
      <w:r w:rsidRPr="00E04B24">
        <w:rPr>
          <w:sz w:val="28"/>
          <w:szCs w:val="28"/>
          <w:lang w:val="uk-UA"/>
        </w:rPr>
        <w:t xml:space="preserve"> №№  </w:t>
      </w:r>
      <w:r w:rsidR="00B15E45">
        <w:rPr>
          <w:sz w:val="28"/>
          <w:szCs w:val="28"/>
          <w:lang w:val="uk-UA"/>
        </w:rPr>
        <w:t xml:space="preserve">23, 212, 275, </w:t>
      </w:r>
      <w:r w:rsidRPr="00E04B24">
        <w:rPr>
          <w:sz w:val="28"/>
          <w:szCs w:val="28"/>
          <w:lang w:val="uk-UA"/>
        </w:rPr>
        <w:t xml:space="preserve">308, </w:t>
      </w:r>
      <w:r w:rsidR="00B15E45">
        <w:rPr>
          <w:sz w:val="28"/>
          <w:szCs w:val="28"/>
          <w:lang w:val="uk-UA"/>
        </w:rPr>
        <w:t xml:space="preserve">311, </w:t>
      </w:r>
      <w:r w:rsidRPr="00E04B24">
        <w:rPr>
          <w:sz w:val="28"/>
          <w:szCs w:val="28"/>
          <w:lang w:val="uk-UA"/>
        </w:rPr>
        <w:t xml:space="preserve">313, </w:t>
      </w:r>
      <w:r w:rsidR="00A873E5">
        <w:rPr>
          <w:sz w:val="28"/>
          <w:szCs w:val="28"/>
          <w:lang w:val="uk-UA"/>
        </w:rPr>
        <w:t xml:space="preserve">322, </w:t>
      </w:r>
      <w:r w:rsidR="00B15E45">
        <w:rPr>
          <w:sz w:val="28"/>
          <w:szCs w:val="28"/>
          <w:lang w:val="uk-UA"/>
        </w:rPr>
        <w:t>гімназія «</w:t>
      </w:r>
      <w:proofErr w:type="spellStart"/>
      <w:r w:rsidR="00B15E45">
        <w:rPr>
          <w:sz w:val="28"/>
          <w:szCs w:val="28"/>
          <w:lang w:val="uk-UA"/>
        </w:rPr>
        <w:t>Троєщина</w:t>
      </w:r>
      <w:proofErr w:type="spellEnd"/>
      <w:r w:rsidR="00B15E45">
        <w:rPr>
          <w:sz w:val="28"/>
          <w:szCs w:val="28"/>
          <w:lang w:val="uk-UA"/>
        </w:rPr>
        <w:t>»</w:t>
      </w:r>
      <w:r w:rsidRPr="00E04B24">
        <w:rPr>
          <w:sz w:val="28"/>
          <w:szCs w:val="28"/>
          <w:lang w:val="uk-UA"/>
        </w:rPr>
        <w:t xml:space="preserve"> журнали ведуться з порушеннями, а саме: використовується журнал</w:t>
      </w:r>
      <w:r w:rsidR="00364136">
        <w:rPr>
          <w:sz w:val="28"/>
          <w:szCs w:val="28"/>
          <w:lang w:val="uk-UA"/>
        </w:rPr>
        <w:t xml:space="preserve">, який не відповідає </w:t>
      </w:r>
      <w:r w:rsidRPr="00E04B24">
        <w:rPr>
          <w:sz w:val="28"/>
          <w:szCs w:val="28"/>
          <w:lang w:val="uk-UA"/>
        </w:rPr>
        <w:t>встановлено</w:t>
      </w:r>
      <w:r w:rsidR="00364136">
        <w:rPr>
          <w:sz w:val="28"/>
          <w:szCs w:val="28"/>
          <w:lang w:val="uk-UA"/>
        </w:rPr>
        <w:t>му</w:t>
      </w:r>
      <w:r w:rsidRPr="00E04B24">
        <w:rPr>
          <w:sz w:val="28"/>
          <w:szCs w:val="28"/>
          <w:lang w:val="uk-UA"/>
        </w:rPr>
        <w:t xml:space="preserve"> зразк</w:t>
      </w:r>
      <w:r w:rsidR="00364136">
        <w:rPr>
          <w:sz w:val="28"/>
          <w:szCs w:val="28"/>
          <w:lang w:val="uk-UA"/>
        </w:rPr>
        <w:t>у</w:t>
      </w:r>
      <w:r w:rsidRPr="00E04B24">
        <w:rPr>
          <w:sz w:val="28"/>
          <w:szCs w:val="28"/>
          <w:lang w:val="uk-UA"/>
        </w:rPr>
        <w:t xml:space="preserve"> графи заповн</w:t>
      </w:r>
      <w:r w:rsidR="00364136">
        <w:rPr>
          <w:sz w:val="28"/>
          <w:szCs w:val="28"/>
          <w:lang w:val="uk-UA"/>
        </w:rPr>
        <w:t>юються частково</w:t>
      </w:r>
      <w:r w:rsidRPr="00E04B24">
        <w:rPr>
          <w:sz w:val="28"/>
          <w:szCs w:val="28"/>
          <w:lang w:val="uk-UA"/>
        </w:rPr>
        <w:t>, не всі продукти внесені, не вказуються залишки.</w:t>
      </w:r>
    </w:p>
    <w:p w:rsidR="00DF6F59" w:rsidRPr="009E17DA" w:rsidRDefault="00DF6F59" w:rsidP="00930E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4B24">
        <w:rPr>
          <w:sz w:val="28"/>
          <w:szCs w:val="28"/>
          <w:lang w:val="uk-UA"/>
        </w:rPr>
        <w:lastRenderedPageBreak/>
        <w:t>Під час перевірки також з’ясовано, що в ЗЗ</w:t>
      </w:r>
      <w:r w:rsidR="00A873E5">
        <w:rPr>
          <w:sz w:val="28"/>
          <w:szCs w:val="28"/>
          <w:lang w:val="uk-UA"/>
        </w:rPr>
        <w:t>СО</w:t>
      </w:r>
      <w:r w:rsidRPr="00E04B24">
        <w:rPr>
          <w:sz w:val="28"/>
          <w:szCs w:val="28"/>
          <w:lang w:val="uk-UA"/>
        </w:rPr>
        <w:t xml:space="preserve"> № </w:t>
      </w:r>
      <w:r w:rsidR="00B15E45">
        <w:rPr>
          <w:sz w:val="28"/>
          <w:szCs w:val="28"/>
          <w:lang w:val="uk-UA"/>
        </w:rPr>
        <w:t>190</w:t>
      </w:r>
      <w:r w:rsidR="00F72DB1">
        <w:rPr>
          <w:sz w:val="28"/>
          <w:szCs w:val="28"/>
          <w:lang w:val="uk-UA"/>
        </w:rPr>
        <w:t xml:space="preserve">, </w:t>
      </w:r>
      <w:r w:rsidR="00A873E5">
        <w:rPr>
          <w:sz w:val="28"/>
          <w:szCs w:val="28"/>
          <w:lang w:val="uk-UA"/>
        </w:rPr>
        <w:t xml:space="preserve">207, </w:t>
      </w:r>
      <w:r w:rsidR="00F72DB1">
        <w:rPr>
          <w:sz w:val="28"/>
          <w:szCs w:val="28"/>
          <w:lang w:val="uk-UA"/>
        </w:rPr>
        <w:t>213</w:t>
      </w:r>
      <w:r w:rsidR="00A873E5">
        <w:rPr>
          <w:sz w:val="28"/>
          <w:szCs w:val="28"/>
          <w:lang w:val="uk-UA"/>
        </w:rPr>
        <w:t xml:space="preserve">, 277 </w:t>
      </w:r>
      <w:r w:rsidRPr="00E04B24">
        <w:rPr>
          <w:sz w:val="28"/>
          <w:szCs w:val="28"/>
          <w:lang w:val="uk-UA"/>
        </w:rPr>
        <w:t xml:space="preserve">журнали </w:t>
      </w:r>
      <w:r w:rsidRPr="00DF6F59">
        <w:rPr>
          <w:sz w:val="28"/>
          <w:szCs w:val="28"/>
          <w:lang w:val="uk-UA"/>
        </w:rPr>
        <w:t>бракеражу готової продукції</w:t>
      </w:r>
      <w:r w:rsidRPr="00E04B24">
        <w:rPr>
          <w:sz w:val="28"/>
          <w:szCs w:val="28"/>
          <w:lang w:val="uk-UA"/>
        </w:rPr>
        <w:t xml:space="preserve"> ведуться з порушеннями, а саме: журнали не прошиті, не пронумеровані, відсутні підписи кухарів, що готують страви, не всі страви з щоденного меню вписані в журнал.</w:t>
      </w:r>
    </w:p>
    <w:p w:rsidR="0072453C" w:rsidRPr="00DF0082" w:rsidRDefault="0072453C" w:rsidP="00930E00">
      <w:pPr>
        <w:ind w:firstLine="708"/>
        <w:jc w:val="both"/>
        <w:rPr>
          <w:sz w:val="28"/>
          <w:szCs w:val="28"/>
          <w:lang w:val="uk-UA"/>
        </w:rPr>
      </w:pPr>
      <w:r w:rsidRPr="00DF0082">
        <w:rPr>
          <w:sz w:val="28"/>
          <w:szCs w:val="28"/>
          <w:lang w:val="uk-UA"/>
        </w:rPr>
        <w:t xml:space="preserve">Щодня завідувач виробництва (кухар) повинен відбирати добові проби кожної страви раціону, які є показником якості роботи кухарів закладу. </w:t>
      </w:r>
    </w:p>
    <w:p w:rsidR="00A90801" w:rsidRPr="00A90801" w:rsidRDefault="00A90801" w:rsidP="005D7EB2">
      <w:pPr>
        <w:autoSpaceDE/>
        <w:autoSpaceDN/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A90801">
        <w:rPr>
          <w:sz w:val="28"/>
          <w:szCs w:val="28"/>
          <w:lang w:val="uk-UA"/>
        </w:rPr>
        <w:t>У їдальні на видному місці біля роздачі повинні бути виставлені розміряні за вагою контрольні порції страв на день.</w:t>
      </w:r>
      <w:r>
        <w:rPr>
          <w:sz w:val="28"/>
          <w:szCs w:val="28"/>
          <w:lang w:val="uk-UA"/>
        </w:rPr>
        <w:t xml:space="preserve"> Під час перевірки, в ЗЗ</w:t>
      </w:r>
      <w:r w:rsidR="00A873E5">
        <w:rPr>
          <w:sz w:val="28"/>
          <w:szCs w:val="28"/>
          <w:lang w:val="uk-UA"/>
        </w:rPr>
        <w:t xml:space="preserve">СО </w:t>
      </w:r>
      <w:r w:rsidR="005321A0">
        <w:rPr>
          <w:sz w:val="28"/>
          <w:szCs w:val="28"/>
          <w:lang w:val="uk-UA"/>
        </w:rPr>
        <w:t>№</w:t>
      </w:r>
      <w:r w:rsidR="00A873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5321A0">
        <w:rPr>
          <w:sz w:val="28"/>
          <w:szCs w:val="28"/>
          <w:lang w:val="uk-UA"/>
        </w:rPr>
        <w:t xml:space="preserve">292, 300, </w:t>
      </w:r>
      <w:r w:rsidR="00B15E45">
        <w:rPr>
          <w:sz w:val="28"/>
          <w:szCs w:val="28"/>
          <w:lang w:val="uk-UA"/>
        </w:rPr>
        <w:t>308</w:t>
      </w:r>
      <w:r>
        <w:rPr>
          <w:sz w:val="28"/>
          <w:szCs w:val="28"/>
          <w:lang w:val="uk-UA"/>
        </w:rPr>
        <w:t xml:space="preserve"> контроль</w:t>
      </w:r>
      <w:r w:rsidR="00C82B08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порці</w:t>
      </w:r>
      <w:r w:rsidR="00C82B08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бул</w:t>
      </w:r>
      <w:r w:rsidR="00C82B0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відсутн</w:t>
      </w:r>
      <w:r w:rsidR="00C82B0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:rsidR="00427843" w:rsidRPr="00E04B24" w:rsidRDefault="00C82B08" w:rsidP="005D7EB2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E04B24">
        <w:rPr>
          <w:sz w:val="28"/>
          <w:szCs w:val="28"/>
          <w:lang w:val="uk-UA"/>
        </w:rPr>
        <w:t xml:space="preserve">На харчоблоці </w:t>
      </w:r>
      <w:r>
        <w:rPr>
          <w:sz w:val="28"/>
          <w:szCs w:val="28"/>
          <w:lang w:val="uk-UA"/>
        </w:rPr>
        <w:t>п</w:t>
      </w:r>
      <w:r w:rsidR="00427843" w:rsidRPr="00E04B24">
        <w:rPr>
          <w:sz w:val="28"/>
          <w:szCs w:val="28"/>
          <w:lang w:val="uk-UA"/>
        </w:rPr>
        <w:t xml:space="preserve">овинен здійснюватись </w:t>
      </w:r>
      <w:r w:rsidR="00427843" w:rsidRPr="00A90801">
        <w:rPr>
          <w:sz w:val="28"/>
          <w:szCs w:val="28"/>
          <w:lang w:val="uk-UA"/>
        </w:rPr>
        <w:t>щоденний медичний огляд</w:t>
      </w:r>
      <w:r w:rsidR="00427843" w:rsidRPr="00E04B24">
        <w:rPr>
          <w:sz w:val="28"/>
          <w:szCs w:val="28"/>
          <w:lang w:val="uk-UA"/>
        </w:rPr>
        <w:t xml:space="preserve"> працівників харчоблоку на наявність гнійничкових захворювань,  катарів верхніх дихальних шляхів, результати повинні вноситись у журнал встановленої форми.</w:t>
      </w:r>
    </w:p>
    <w:p w:rsidR="00E04B24" w:rsidRDefault="00427843" w:rsidP="005D7EB2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A90801">
        <w:rPr>
          <w:sz w:val="28"/>
          <w:szCs w:val="28"/>
          <w:lang w:val="uk-UA"/>
        </w:rPr>
        <w:t>Кухар та інші працівники харчоблоку</w:t>
      </w:r>
      <w:r w:rsidRPr="00E04B24">
        <w:rPr>
          <w:sz w:val="28"/>
          <w:szCs w:val="28"/>
          <w:lang w:val="uk-UA"/>
        </w:rPr>
        <w:t xml:space="preserve"> особисто розписуються у </w:t>
      </w:r>
      <w:r w:rsidR="00551F52">
        <w:rPr>
          <w:sz w:val="28"/>
          <w:szCs w:val="28"/>
          <w:lang w:val="uk-UA"/>
        </w:rPr>
        <w:t>ж</w:t>
      </w:r>
      <w:r w:rsidRPr="00E04B24">
        <w:rPr>
          <w:sz w:val="28"/>
          <w:szCs w:val="28"/>
          <w:lang w:val="uk-UA"/>
        </w:rPr>
        <w:t xml:space="preserve">урналі </w:t>
      </w:r>
      <w:r w:rsidR="00551F52">
        <w:rPr>
          <w:sz w:val="28"/>
          <w:szCs w:val="28"/>
          <w:lang w:val="uk-UA"/>
        </w:rPr>
        <w:t>«З</w:t>
      </w:r>
      <w:r w:rsidRPr="00E04B24">
        <w:rPr>
          <w:sz w:val="28"/>
          <w:szCs w:val="28"/>
          <w:lang w:val="uk-UA"/>
        </w:rPr>
        <w:t>доров'я</w:t>
      </w:r>
      <w:r w:rsidR="00551F52">
        <w:rPr>
          <w:sz w:val="28"/>
          <w:szCs w:val="28"/>
          <w:lang w:val="uk-UA"/>
        </w:rPr>
        <w:t>»</w:t>
      </w:r>
      <w:r w:rsidRPr="00E04B24">
        <w:rPr>
          <w:sz w:val="28"/>
          <w:szCs w:val="28"/>
          <w:lang w:val="uk-UA"/>
        </w:rPr>
        <w:t xml:space="preserve"> працівників харчоблоку про відсутність </w:t>
      </w:r>
      <w:proofErr w:type="spellStart"/>
      <w:r w:rsidRPr="00E04B24">
        <w:rPr>
          <w:sz w:val="28"/>
          <w:szCs w:val="28"/>
          <w:lang w:val="uk-UA"/>
        </w:rPr>
        <w:t>дисфункції</w:t>
      </w:r>
      <w:proofErr w:type="spellEnd"/>
      <w:r w:rsidRPr="00E04B24">
        <w:rPr>
          <w:sz w:val="28"/>
          <w:szCs w:val="28"/>
          <w:lang w:val="uk-UA"/>
        </w:rPr>
        <w:t xml:space="preserve"> кишечнику та гострих респіраторних інфекцій. </w:t>
      </w:r>
    </w:p>
    <w:p w:rsidR="00E04B24" w:rsidRPr="00991083" w:rsidRDefault="00E04B24" w:rsidP="003901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991083">
        <w:rPr>
          <w:sz w:val="28"/>
          <w:szCs w:val="28"/>
          <w:lang w:val="uk-UA"/>
        </w:rPr>
        <w:t>еревірк</w:t>
      </w:r>
      <w:r>
        <w:rPr>
          <w:sz w:val="28"/>
          <w:szCs w:val="28"/>
          <w:lang w:val="uk-UA"/>
        </w:rPr>
        <w:t>ою</w:t>
      </w:r>
      <w:r w:rsidR="00A873E5">
        <w:rPr>
          <w:sz w:val="28"/>
          <w:szCs w:val="28"/>
          <w:lang w:val="uk-UA"/>
        </w:rPr>
        <w:t xml:space="preserve"> встановлено, що в З</w:t>
      </w:r>
      <w:r w:rsidRPr="00991083">
        <w:rPr>
          <w:sz w:val="28"/>
          <w:szCs w:val="28"/>
          <w:lang w:val="uk-UA"/>
        </w:rPr>
        <w:t>З</w:t>
      </w:r>
      <w:r w:rsidR="00A873E5">
        <w:rPr>
          <w:sz w:val="28"/>
          <w:szCs w:val="28"/>
          <w:lang w:val="uk-UA"/>
        </w:rPr>
        <w:t>СО</w:t>
      </w:r>
      <w:r w:rsidRPr="00991083">
        <w:rPr>
          <w:sz w:val="28"/>
          <w:szCs w:val="28"/>
          <w:lang w:val="uk-UA"/>
        </w:rPr>
        <w:t xml:space="preserve"> № </w:t>
      </w:r>
      <w:r w:rsidR="00A873E5">
        <w:rPr>
          <w:sz w:val="28"/>
          <w:szCs w:val="28"/>
          <w:lang w:val="uk-UA"/>
        </w:rPr>
        <w:t xml:space="preserve">213, </w:t>
      </w:r>
      <w:r w:rsidR="00B15E45">
        <w:rPr>
          <w:sz w:val="28"/>
          <w:szCs w:val="28"/>
          <w:lang w:val="uk-UA"/>
        </w:rPr>
        <w:t>218</w:t>
      </w:r>
      <w:r>
        <w:rPr>
          <w:sz w:val="28"/>
          <w:szCs w:val="28"/>
          <w:lang w:val="uk-UA"/>
        </w:rPr>
        <w:t>, 278, 3</w:t>
      </w:r>
      <w:r w:rsidR="00A873E5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,</w:t>
      </w:r>
      <w:r w:rsidR="00A873E5">
        <w:rPr>
          <w:sz w:val="28"/>
          <w:szCs w:val="28"/>
          <w:lang w:val="uk-UA"/>
        </w:rPr>
        <w:t xml:space="preserve"> 308, 312, 313, 320, </w:t>
      </w:r>
      <w:r>
        <w:rPr>
          <w:sz w:val="28"/>
          <w:szCs w:val="28"/>
          <w:lang w:val="uk-UA"/>
        </w:rPr>
        <w:t xml:space="preserve"> 322</w:t>
      </w:r>
      <w:r w:rsidRPr="00991083">
        <w:rPr>
          <w:sz w:val="28"/>
          <w:szCs w:val="28"/>
          <w:lang w:val="uk-UA"/>
        </w:rPr>
        <w:t xml:space="preserve">  журнал </w:t>
      </w:r>
      <w:r>
        <w:rPr>
          <w:sz w:val="28"/>
          <w:szCs w:val="28"/>
          <w:lang w:val="uk-UA"/>
        </w:rPr>
        <w:t xml:space="preserve">«Здоров’я» </w:t>
      </w:r>
      <w:r w:rsidRPr="00991083">
        <w:rPr>
          <w:sz w:val="28"/>
          <w:szCs w:val="28"/>
          <w:lang w:val="uk-UA"/>
        </w:rPr>
        <w:t>ведеться формально.</w:t>
      </w:r>
      <w:r>
        <w:rPr>
          <w:sz w:val="28"/>
          <w:szCs w:val="28"/>
          <w:lang w:val="uk-UA"/>
        </w:rPr>
        <w:t xml:space="preserve"> </w:t>
      </w:r>
      <w:r w:rsidRPr="0099108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журналі</w:t>
      </w:r>
      <w:r w:rsidRPr="009910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відсутні</w:t>
      </w:r>
      <w:r w:rsidRPr="00991083">
        <w:rPr>
          <w:sz w:val="28"/>
          <w:szCs w:val="28"/>
          <w:lang w:val="uk-UA"/>
        </w:rPr>
        <w:t xml:space="preserve"> підпис</w:t>
      </w:r>
      <w:r w:rsidR="00364136">
        <w:rPr>
          <w:sz w:val="28"/>
          <w:szCs w:val="28"/>
          <w:lang w:val="uk-UA"/>
        </w:rPr>
        <w:t>и</w:t>
      </w:r>
      <w:r w:rsidRPr="00991083">
        <w:rPr>
          <w:sz w:val="28"/>
          <w:szCs w:val="28"/>
          <w:lang w:val="uk-UA"/>
        </w:rPr>
        <w:t xml:space="preserve"> завідуючого виробництв</w:t>
      </w:r>
      <w:r w:rsidR="00364136">
        <w:rPr>
          <w:sz w:val="28"/>
          <w:szCs w:val="28"/>
          <w:lang w:val="uk-UA"/>
        </w:rPr>
        <w:t>ом</w:t>
      </w:r>
      <w:r w:rsidRPr="00991083">
        <w:rPr>
          <w:sz w:val="28"/>
          <w:szCs w:val="28"/>
          <w:lang w:val="uk-UA"/>
        </w:rPr>
        <w:t xml:space="preserve"> про відсутність гнійничкових захворювань у працівників та </w:t>
      </w:r>
      <w:r>
        <w:rPr>
          <w:sz w:val="28"/>
          <w:szCs w:val="28"/>
          <w:lang w:val="uk-UA"/>
        </w:rPr>
        <w:t xml:space="preserve">відсутній </w:t>
      </w:r>
      <w:r w:rsidRPr="00991083">
        <w:rPr>
          <w:sz w:val="28"/>
          <w:szCs w:val="28"/>
          <w:lang w:val="uk-UA"/>
        </w:rPr>
        <w:t xml:space="preserve">особистий підпис працівника про відсутність </w:t>
      </w:r>
      <w:proofErr w:type="spellStart"/>
      <w:r w:rsidRPr="00991083">
        <w:rPr>
          <w:sz w:val="28"/>
          <w:szCs w:val="28"/>
          <w:lang w:val="uk-UA"/>
        </w:rPr>
        <w:t>дисфункції</w:t>
      </w:r>
      <w:proofErr w:type="spellEnd"/>
      <w:r w:rsidRPr="00991083">
        <w:rPr>
          <w:sz w:val="28"/>
          <w:szCs w:val="28"/>
          <w:lang w:val="uk-UA"/>
        </w:rPr>
        <w:t xml:space="preserve"> кишечника і гострих респіраторних інфекцій працівника. </w:t>
      </w:r>
    </w:p>
    <w:p w:rsidR="00684A23" w:rsidRPr="003C46D8" w:rsidRDefault="00551F52" w:rsidP="003C46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684A23" w:rsidRPr="003C46D8">
        <w:rPr>
          <w:sz w:val="28"/>
          <w:szCs w:val="28"/>
          <w:lang w:val="uk-UA"/>
        </w:rPr>
        <w:t>дміністрації закладів освіти спільно з членами профспілки із залученням батьків проводять</w:t>
      </w:r>
      <w:r>
        <w:rPr>
          <w:sz w:val="28"/>
          <w:szCs w:val="28"/>
          <w:lang w:val="uk-UA"/>
        </w:rPr>
        <w:t xml:space="preserve"> рейдові перевірки харчування, складають</w:t>
      </w:r>
      <w:r w:rsidR="00684A23" w:rsidRPr="003C46D8">
        <w:rPr>
          <w:sz w:val="28"/>
          <w:szCs w:val="28"/>
          <w:lang w:val="uk-UA"/>
        </w:rPr>
        <w:t xml:space="preserve"> відповідн</w:t>
      </w:r>
      <w:r>
        <w:rPr>
          <w:sz w:val="28"/>
          <w:szCs w:val="28"/>
          <w:lang w:val="uk-UA"/>
        </w:rPr>
        <w:t>і</w:t>
      </w:r>
      <w:r w:rsidR="00684A23" w:rsidRPr="003C46D8">
        <w:rPr>
          <w:sz w:val="28"/>
          <w:szCs w:val="28"/>
          <w:lang w:val="uk-UA"/>
        </w:rPr>
        <w:t xml:space="preserve"> акти.</w:t>
      </w:r>
    </w:p>
    <w:p w:rsidR="003C46D8" w:rsidRPr="003C46D8" w:rsidRDefault="003C46D8" w:rsidP="003C46D8">
      <w:pPr>
        <w:ind w:firstLine="709"/>
        <w:jc w:val="both"/>
        <w:rPr>
          <w:sz w:val="28"/>
          <w:szCs w:val="28"/>
          <w:lang w:val="uk-UA"/>
        </w:rPr>
      </w:pPr>
      <w:r w:rsidRPr="003C46D8">
        <w:rPr>
          <w:sz w:val="28"/>
          <w:szCs w:val="28"/>
          <w:lang w:val="uk-UA"/>
        </w:rPr>
        <w:t>Акти перевірок, які надані до Управління освіти</w:t>
      </w:r>
      <w:r w:rsidR="00551F52">
        <w:rPr>
          <w:sz w:val="28"/>
          <w:szCs w:val="28"/>
          <w:lang w:val="uk-UA"/>
        </w:rPr>
        <w:t>,</w:t>
      </w:r>
      <w:r w:rsidRPr="003C46D8">
        <w:rPr>
          <w:sz w:val="28"/>
          <w:szCs w:val="28"/>
          <w:lang w:val="uk-UA"/>
        </w:rPr>
        <w:t xml:space="preserve"> свідчать про контроль за організацією харчування. Перевірки носять тематичний характер, а саме</w:t>
      </w:r>
      <w:r w:rsidR="00FA458F">
        <w:rPr>
          <w:sz w:val="28"/>
          <w:szCs w:val="28"/>
          <w:lang w:val="uk-UA"/>
        </w:rPr>
        <w:t>, перевіряється</w:t>
      </w:r>
      <w:r w:rsidRPr="003C46D8">
        <w:rPr>
          <w:sz w:val="28"/>
          <w:szCs w:val="28"/>
          <w:lang w:val="uk-UA"/>
        </w:rPr>
        <w:t>:</w:t>
      </w:r>
    </w:p>
    <w:p w:rsidR="003C46D8" w:rsidRPr="003C46D8" w:rsidRDefault="00551F52" w:rsidP="003C46D8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санітарний стан обідньої зали;</w:t>
      </w:r>
      <w:r w:rsidR="003C46D8" w:rsidRPr="003C46D8">
        <w:rPr>
          <w:sz w:val="28"/>
          <w:szCs w:val="28"/>
          <w:lang w:val="uk-UA"/>
        </w:rPr>
        <w:t xml:space="preserve"> </w:t>
      </w:r>
    </w:p>
    <w:p w:rsidR="003C46D8" w:rsidRPr="003C46D8" w:rsidRDefault="00551F52" w:rsidP="003C46D8">
      <w:pPr>
        <w:pStyle w:val="a5"/>
        <w:numPr>
          <w:ilvl w:val="0"/>
          <w:numId w:val="5"/>
        </w:numPr>
        <w:shd w:val="clear" w:color="auto" w:fill="FFFFFF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3C46D8" w:rsidRPr="003C46D8">
        <w:rPr>
          <w:sz w:val="28"/>
          <w:szCs w:val="28"/>
          <w:lang w:val="uk-UA"/>
        </w:rPr>
        <w:t>раке</w:t>
      </w:r>
      <w:r>
        <w:rPr>
          <w:sz w:val="28"/>
          <w:szCs w:val="28"/>
          <w:lang w:val="uk-UA"/>
        </w:rPr>
        <w:t>раж сирої та готової продукції;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hd w:val="clear" w:color="auto" w:fill="FFFFFF"/>
        <w:adjustRightInd w:val="0"/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циклічного меню;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hd w:val="clear" w:color="auto" w:fill="FFFFFF"/>
        <w:adjustRightInd w:val="0"/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C46D8" w:rsidRPr="003C46D8">
        <w:rPr>
          <w:sz w:val="28"/>
          <w:szCs w:val="28"/>
          <w:lang w:val="uk-UA"/>
        </w:rPr>
        <w:t xml:space="preserve">ізноманітність асортименту продуктів </w:t>
      </w:r>
      <w:r>
        <w:rPr>
          <w:sz w:val="28"/>
          <w:szCs w:val="28"/>
          <w:lang w:val="uk-UA"/>
        </w:rPr>
        <w:t>харчування;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C46D8" w:rsidRPr="003C46D8">
        <w:rPr>
          <w:sz w:val="28"/>
          <w:szCs w:val="28"/>
          <w:lang w:val="uk-UA"/>
        </w:rPr>
        <w:t>аявність добов</w:t>
      </w:r>
      <w:r>
        <w:rPr>
          <w:sz w:val="28"/>
          <w:szCs w:val="28"/>
          <w:lang w:val="uk-UA"/>
        </w:rPr>
        <w:t>их проб блюд відповідно до меню;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3C46D8" w:rsidRPr="003C46D8">
        <w:rPr>
          <w:sz w:val="28"/>
          <w:szCs w:val="28"/>
          <w:lang w:val="uk-UA"/>
        </w:rPr>
        <w:t>кіст</w:t>
      </w:r>
      <w:r>
        <w:rPr>
          <w:sz w:val="28"/>
          <w:szCs w:val="28"/>
          <w:lang w:val="uk-UA"/>
        </w:rPr>
        <w:t>ь чергування вчителів та учнів;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3C46D8" w:rsidRPr="003C46D8">
        <w:rPr>
          <w:sz w:val="28"/>
          <w:szCs w:val="28"/>
          <w:lang w:val="uk-UA"/>
        </w:rPr>
        <w:t xml:space="preserve">мови постачання продуктів харчування та наявність </w:t>
      </w:r>
      <w:r>
        <w:rPr>
          <w:sz w:val="28"/>
          <w:szCs w:val="28"/>
          <w:lang w:val="uk-UA"/>
        </w:rPr>
        <w:t>необхідної документації на них;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C46D8" w:rsidRPr="003C46D8">
        <w:rPr>
          <w:sz w:val="28"/>
          <w:szCs w:val="28"/>
          <w:lang w:val="uk-UA"/>
        </w:rPr>
        <w:t>икористання заборонених і не рекомендованих для дитячого харчування пр</w:t>
      </w:r>
      <w:r>
        <w:rPr>
          <w:sz w:val="28"/>
          <w:szCs w:val="28"/>
          <w:lang w:val="uk-UA"/>
        </w:rPr>
        <w:t>одуктів;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C46D8" w:rsidRPr="003C46D8">
        <w:rPr>
          <w:sz w:val="28"/>
          <w:szCs w:val="28"/>
          <w:lang w:val="uk-UA"/>
        </w:rPr>
        <w:t>отримання умов та термінів збереження швидкопсувних пр</w:t>
      </w:r>
      <w:r>
        <w:rPr>
          <w:sz w:val="28"/>
          <w:szCs w:val="28"/>
          <w:lang w:val="uk-UA"/>
        </w:rPr>
        <w:t>одуктів, терміни їх реалізації;</w:t>
      </w:r>
    </w:p>
    <w:p w:rsidR="003C46D8" w:rsidRPr="003C46D8" w:rsidRDefault="00551F52" w:rsidP="003C46D8">
      <w:pPr>
        <w:pStyle w:val="western"/>
        <w:numPr>
          <w:ilvl w:val="0"/>
          <w:numId w:val="5"/>
        </w:numPr>
        <w:spacing w:after="0" w:afterAutospacing="0" w:line="311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миття посуду;</w:t>
      </w:r>
    </w:p>
    <w:p w:rsidR="005321A0" w:rsidRDefault="00F97A43" w:rsidP="005321A0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Проте,</w:t>
      </w:r>
      <w:r w:rsidR="007901DC">
        <w:rPr>
          <w:sz w:val="28"/>
          <w:szCs w:val="28"/>
          <w:lang w:val="uk-UA"/>
        </w:rPr>
        <w:t xml:space="preserve"> результати </w:t>
      </w:r>
      <w:r w:rsidR="00FA458F">
        <w:rPr>
          <w:sz w:val="28"/>
          <w:szCs w:val="28"/>
          <w:lang w:val="uk-UA"/>
        </w:rPr>
        <w:t xml:space="preserve">здійсненої </w:t>
      </w:r>
      <w:r w:rsidR="007901DC">
        <w:rPr>
          <w:sz w:val="28"/>
          <w:szCs w:val="28"/>
          <w:lang w:val="uk-UA"/>
        </w:rPr>
        <w:t>перевірк</w:t>
      </w:r>
      <w:r w:rsidR="00FA458F">
        <w:rPr>
          <w:sz w:val="28"/>
          <w:szCs w:val="28"/>
          <w:lang w:val="uk-UA"/>
        </w:rPr>
        <w:t>и</w:t>
      </w:r>
      <w:r w:rsidR="007901DC">
        <w:rPr>
          <w:sz w:val="28"/>
          <w:szCs w:val="28"/>
          <w:lang w:val="uk-UA"/>
        </w:rPr>
        <w:t xml:space="preserve"> </w:t>
      </w:r>
      <w:r w:rsidR="00A2599A">
        <w:rPr>
          <w:sz w:val="28"/>
          <w:szCs w:val="28"/>
          <w:lang w:val="uk-UA"/>
        </w:rPr>
        <w:t>свідчать</w:t>
      </w:r>
      <w:r w:rsidR="007901DC">
        <w:rPr>
          <w:sz w:val="28"/>
          <w:szCs w:val="28"/>
          <w:lang w:val="uk-UA"/>
        </w:rPr>
        <w:t xml:space="preserve">, що в ЗНЗ №№ </w:t>
      </w:r>
      <w:r w:rsidR="00A873E5">
        <w:rPr>
          <w:sz w:val="28"/>
          <w:szCs w:val="28"/>
          <w:lang w:val="uk-UA"/>
        </w:rPr>
        <w:t>202</w:t>
      </w:r>
      <w:r w:rsidR="007901DC">
        <w:rPr>
          <w:sz w:val="28"/>
          <w:szCs w:val="28"/>
          <w:lang w:val="uk-UA"/>
        </w:rPr>
        <w:t xml:space="preserve">, </w:t>
      </w:r>
      <w:r w:rsidR="00A873E5">
        <w:rPr>
          <w:sz w:val="28"/>
          <w:szCs w:val="28"/>
          <w:lang w:val="uk-UA"/>
        </w:rPr>
        <w:t>259</w:t>
      </w:r>
      <w:r w:rsidR="007901DC">
        <w:rPr>
          <w:sz w:val="28"/>
          <w:szCs w:val="28"/>
          <w:lang w:val="uk-UA"/>
        </w:rPr>
        <w:t xml:space="preserve">, </w:t>
      </w:r>
      <w:r w:rsidR="00A873E5">
        <w:rPr>
          <w:sz w:val="28"/>
          <w:szCs w:val="28"/>
          <w:lang w:val="uk-UA"/>
        </w:rPr>
        <w:t xml:space="preserve">292, 300, 308, </w:t>
      </w:r>
      <w:r w:rsidR="007901DC">
        <w:rPr>
          <w:sz w:val="28"/>
          <w:szCs w:val="28"/>
          <w:lang w:val="uk-UA"/>
        </w:rPr>
        <w:t>313 акти перев</w:t>
      </w:r>
      <w:r w:rsidR="00A2599A">
        <w:rPr>
          <w:sz w:val="28"/>
          <w:szCs w:val="28"/>
          <w:lang w:val="uk-UA"/>
        </w:rPr>
        <w:t xml:space="preserve">ірок </w:t>
      </w:r>
      <w:r>
        <w:rPr>
          <w:sz w:val="28"/>
          <w:szCs w:val="28"/>
          <w:lang w:val="uk-UA"/>
        </w:rPr>
        <w:t>мають</w:t>
      </w:r>
      <w:r w:rsidR="00A2599A">
        <w:rPr>
          <w:sz w:val="28"/>
          <w:szCs w:val="28"/>
          <w:lang w:val="uk-UA"/>
        </w:rPr>
        <w:t xml:space="preserve"> формальний характер, що є порушенням наказу Управління освіти від </w:t>
      </w:r>
      <w:r w:rsidR="005321A0" w:rsidRPr="00BF252C">
        <w:rPr>
          <w:color w:val="000000"/>
          <w:sz w:val="28"/>
          <w:szCs w:val="28"/>
          <w:lang w:val="uk-UA"/>
        </w:rPr>
        <w:t xml:space="preserve">04.09.2017 № 348 «Про посилення </w:t>
      </w:r>
      <w:r w:rsidR="005321A0" w:rsidRPr="00BF252C">
        <w:rPr>
          <w:rFonts w:eastAsia="Calibri"/>
          <w:sz w:val="28"/>
          <w:szCs w:val="28"/>
          <w:lang w:val="uk-UA"/>
        </w:rPr>
        <w:t>контролю за організацією харчування в загальноосвітніх навчальних</w:t>
      </w:r>
      <w:r w:rsidR="005321A0" w:rsidRPr="00BF252C">
        <w:rPr>
          <w:sz w:val="28"/>
          <w:szCs w:val="28"/>
          <w:lang w:val="uk-UA"/>
        </w:rPr>
        <w:t xml:space="preserve"> </w:t>
      </w:r>
      <w:r w:rsidR="005321A0" w:rsidRPr="00BF252C">
        <w:rPr>
          <w:rFonts w:eastAsia="Calibri"/>
          <w:sz w:val="28"/>
          <w:szCs w:val="28"/>
          <w:lang w:val="uk-UA"/>
        </w:rPr>
        <w:t>закладах Деснянського району міста Києва</w:t>
      </w:r>
      <w:r w:rsidR="005321A0" w:rsidRPr="00BF252C">
        <w:rPr>
          <w:sz w:val="28"/>
          <w:szCs w:val="28"/>
          <w:lang w:val="uk-UA"/>
        </w:rPr>
        <w:t>»</w:t>
      </w:r>
      <w:r w:rsidR="005321A0">
        <w:rPr>
          <w:sz w:val="28"/>
          <w:szCs w:val="28"/>
          <w:lang w:val="uk-UA"/>
        </w:rPr>
        <w:t>.</w:t>
      </w:r>
      <w:r w:rsidR="005321A0" w:rsidRPr="00BF252C">
        <w:rPr>
          <w:sz w:val="28"/>
          <w:szCs w:val="28"/>
          <w:lang w:val="uk-UA"/>
        </w:rPr>
        <w:t xml:space="preserve"> </w:t>
      </w:r>
    </w:p>
    <w:p w:rsidR="00713368" w:rsidRDefault="00713368" w:rsidP="00F65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F6585E" w:rsidRDefault="005321A0" w:rsidP="00F65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F6585E">
        <w:rPr>
          <w:sz w:val="28"/>
          <w:szCs w:val="28"/>
          <w:lang w:val="uk-UA"/>
        </w:rPr>
        <w:t>а результатами роботи комісії:</w:t>
      </w:r>
    </w:p>
    <w:p w:rsidR="00F6585E" w:rsidRDefault="00F6585E" w:rsidP="00F6585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ЗЗ</w:t>
      </w:r>
      <w:r w:rsidR="005321A0">
        <w:rPr>
          <w:sz w:val="28"/>
          <w:szCs w:val="28"/>
          <w:lang w:val="uk-UA"/>
        </w:rPr>
        <w:t>СО</w:t>
      </w:r>
      <w:r>
        <w:rPr>
          <w:sz w:val="28"/>
          <w:szCs w:val="28"/>
          <w:lang w:val="uk-UA"/>
        </w:rPr>
        <w:t xml:space="preserve"> №№ </w:t>
      </w:r>
      <w:r w:rsidR="005321A0">
        <w:rPr>
          <w:sz w:val="28"/>
          <w:szCs w:val="28"/>
          <w:lang w:val="uk-UA"/>
        </w:rPr>
        <w:t xml:space="preserve">39, </w:t>
      </w:r>
      <w:r>
        <w:rPr>
          <w:sz w:val="28"/>
          <w:szCs w:val="28"/>
          <w:lang w:val="uk-UA"/>
        </w:rPr>
        <w:t xml:space="preserve">192, </w:t>
      </w:r>
      <w:r w:rsidR="005321A0">
        <w:rPr>
          <w:sz w:val="28"/>
          <w:szCs w:val="28"/>
          <w:lang w:val="uk-UA"/>
        </w:rPr>
        <w:t xml:space="preserve">213, </w:t>
      </w:r>
      <w:r>
        <w:rPr>
          <w:sz w:val="28"/>
          <w:szCs w:val="28"/>
          <w:lang w:val="uk-UA"/>
        </w:rPr>
        <w:t xml:space="preserve">218, </w:t>
      </w:r>
      <w:r w:rsidR="005321A0">
        <w:rPr>
          <w:sz w:val="28"/>
          <w:szCs w:val="28"/>
          <w:lang w:val="uk-UA"/>
        </w:rPr>
        <w:t xml:space="preserve">249, </w:t>
      </w:r>
      <w:r>
        <w:rPr>
          <w:sz w:val="28"/>
          <w:szCs w:val="28"/>
          <w:lang w:val="uk-UA"/>
        </w:rPr>
        <w:t xml:space="preserve">263, 275, </w:t>
      </w:r>
      <w:r w:rsidR="0090528A">
        <w:rPr>
          <w:sz w:val="28"/>
          <w:szCs w:val="28"/>
          <w:lang w:val="uk-UA"/>
        </w:rPr>
        <w:t xml:space="preserve">282, </w:t>
      </w:r>
      <w:r>
        <w:rPr>
          <w:sz w:val="28"/>
          <w:szCs w:val="28"/>
          <w:lang w:val="uk-UA"/>
        </w:rPr>
        <w:t xml:space="preserve">292, </w:t>
      </w:r>
      <w:r w:rsidR="0090528A">
        <w:rPr>
          <w:sz w:val="28"/>
          <w:szCs w:val="28"/>
          <w:lang w:val="uk-UA"/>
        </w:rPr>
        <w:t xml:space="preserve">294, </w:t>
      </w:r>
      <w:r w:rsidR="005321A0">
        <w:rPr>
          <w:sz w:val="28"/>
          <w:szCs w:val="28"/>
          <w:lang w:val="uk-UA"/>
        </w:rPr>
        <w:t xml:space="preserve">300, </w:t>
      </w:r>
      <w:r>
        <w:rPr>
          <w:sz w:val="28"/>
          <w:szCs w:val="28"/>
          <w:lang w:val="uk-UA"/>
        </w:rPr>
        <w:t xml:space="preserve">301, 306, 320, 321 </w:t>
      </w:r>
      <w:r w:rsidR="005321A0">
        <w:rPr>
          <w:sz w:val="28"/>
          <w:szCs w:val="28"/>
          <w:lang w:val="uk-UA"/>
        </w:rPr>
        <w:t>гімназії «</w:t>
      </w:r>
      <w:proofErr w:type="spellStart"/>
      <w:r w:rsidR="005321A0">
        <w:rPr>
          <w:sz w:val="28"/>
          <w:szCs w:val="28"/>
          <w:lang w:val="uk-UA"/>
        </w:rPr>
        <w:t>Троєщина</w:t>
      </w:r>
      <w:proofErr w:type="spellEnd"/>
      <w:r w:rsidR="005321A0">
        <w:rPr>
          <w:sz w:val="28"/>
          <w:szCs w:val="28"/>
          <w:lang w:val="uk-UA"/>
        </w:rPr>
        <w:t>»</w:t>
      </w:r>
      <w:r w:rsidR="009052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рекомендовано вжити заходи щодо проведення ремонтів</w:t>
      </w:r>
      <w:r w:rsidRPr="00A259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харчоблоків та їдалень;</w:t>
      </w:r>
    </w:p>
    <w:p w:rsidR="00F6585E" w:rsidRDefault="0090528A" w:rsidP="00F6585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З</w:t>
      </w:r>
      <w:r w:rsidR="00F6585E" w:rsidRPr="00F6585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СО</w:t>
      </w:r>
      <w:r w:rsidR="00F6585E" w:rsidRPr="00F6585E">
        <w:rPr>
          <w:sz w:val="28"/>
          <w:szCs w:val="28"/>
          <w:lang w:val="uk-UA"/>
        </w:rPr>
        <w:t xml:space="preserve"> №№ </w:t>
      </w:r>
      <w:r>
        <w:rPr>
          <w:sz w:val="28"/>
          <w:szCs w:val="28"/>
          <w:lang w:val="uk-UA"/>
        </w:rPr>
        <w:t>292</w:t>
      </w:r>
      <w:r w:rsidR="000B28C8">
        <w:rPr>
          <w:sz w:val="28"/>
          <w:szCs w:val="28"/>
          <w:lang w:val="uk-UA"/>
        </w:rPr>
        <w:t>, 300, 308</w:t>
      </w:r>
      <w:r w:rsidR="00F6585E" w:rsidRPr="00F6585E">
        <w:rPr>
          <w:sz w:val="28"/>
          <w:szCs w:val="28"/>
          <w:lang w:val="uk-UA"/>
        </w:rPr>
        <w:t xml:space="preserve"> вирішити питання щодо поновлення меблів в обідньої залі;</w:t>
      </w:r>
    </w:p>
    <w:p w:rsidR="00F6585E" w:rsidRDefault="0090528A" w:rsidP="0090528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З</w:t>
      </w:r>
      <w:r w:rsidR="00F6585E" w:rsidRPr="00F6585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СО №№ </w:t>
      </w:r>
      <w:r w:rsidR="001A171A">
        <w:rPr>
          <w:sz w:val="28"/>
          <w:szCs w:val="28"/>
          <w:lang w:val="uk-UA"/>
        </w:rPr>
        <w:t>1</w:t>
      </w:r>
      <w:r w:rsidR="00F6585E">
        <w:rPr>
          <w:sz w:val="28"/>
          <w:szCs w:val="28"/>
          <w:lang w:val="uk-UA"/>
        </w:rPr>
        <w:t xml:space="preserve">92, 218, </w:t>
      </w:r>
      <w:r w:rsidR="00F6585E" w:rsidRPr="00F6585E">
        <w:rPr>
          <w:sz w:val="28"/>
          <w:szCs w:val="28"/>
          <w:lang w:val="uk-UA"/>
        </w:rPr>
        <w:t xml:space="preserve">282, </w:t>
      </w:r>
      <w:r w:rsidR="00F6585E">
        <w:rPr>
          <w:sz w:val="28"/>
          <w:szCs w:val="28"/>
          <w:lang w:val="uk-UA"/>
        </w:rPr>
        <w:t xml:space="preserve">292, </w:t>
      </w:r>
      <w:r w:rsidR="00F6585E" w:rsidRPr="00F6585E">
        <w:rPr>
          <w:sz w:val="28"/>
          <w:szCs w:val="28"/>
          <w:lang w:val="uk-UA"/>
        </w:rPr>
        <w:t xml:space="preserve">292, 300, </w:t>
      </w:r>
      <w:r w:rsidR="00A70F14" w:rsidRPr="00A70F14">
        <w:rPr>
          <w:sz w:val="28"/>
          <w:szCs w:val="28"/>
          <w:lang w:val="uk-UA"/>
        </w:rPr>
        <w:t>308</w:t>
      </w:r>
      <w:r w:rsidR="00A70F1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313, </w:t>
      </w:r>
      <w:r w:rsidR="00F6585E" w:rsidRPr="00F6585E">
        <w:rPr>
          <w:sz w:val="28"/>
          <w:szCs w:val="28"/>
          <w:lang w:val="uk-UA"/>
        </w:rPr>
        <w:t xml:space="preserve">необхідно </w:t>
      </w:r>
      <w:r w:rsidR="00FA458F">
        <w:rPr>
          <w:sz w:val="28"/>
          <w:szCs w:val="28"/>
          <w:lang w:val="uk-UA"/>
        </w:rPr>
        <w:t xml:space="preserve">вжити дієвих заходів щодо здійснення ремонтів </w:t>
      </w:r>
      <w:r w:rsidR="00F6585E" w:rsidRPr="00F6585E">
        <w:rPr>
          <w:sz w:val="28"/>
          <w:szCs w:val="28"/>
          <w:lang w:val="uk-UA"/>
        </w:rPr>
        <w:t>систем</w:t>
      </w:r>
      <w:r w:rsidR="00FA458F">
        <w:rPr>
          <w:sz w:val="28"/>
          <w:szCs w:val="28"/>
          <w:lang w:val="uk-UA"/>
        </w:rPr>
        <w:t xml:space="preserve"> </w:t>
      </w:r>
      <w:proofErr w:type="spellStart"/>
      <w:r w:rsidR="00FA458F">
        <w:rPr>
          <w:sz w:val="28"/>
          <w:szCs w:val="28"/>
          <w:lang w:val="uk-UA"/>
        </w:rPr>
        <w:t>ГВП</w:t>
      </w:r>
      <w:proofErr w:type="spellEnd"/>
      <w:r w:rsidR="00FA458F">
        <w:rPr>
          <w:sz w:val="28"/>
          <w:szCs w:val="28"/>
          <w:lang w:val="uk-UA"/>
        </w:rPr>
        <w:t xml:space="preserve">, </w:t>
      </w:r>
      <w:r w:rsidR="00F6585E" w:rsidRPr="00F6585E">
        <w:rPr>
          <w:sz w:val="28"/>
          <w:szCs w:val="28"/>
          <w:lang w:val="uk-UA"/>
        </w:rPr>
        <w:t xml:space="preserve">ХВП </w:t>
      </w:r>
      <w:r w:rsidR="00FA458F">
        <w:rPr>
          <w:sz w:val="28"/>
          <w:szCs w:val="28"/>
          <w:lang w:val="uk-UA"/>
        </w:rPr>
        <w:t xml:space="preserve">та </w:t>
      </w:r>
      <w:r w:rsidR="00F6585E" w:rsidRPr="00F6585E">
        <w:rPr>
          <w:sz w:val="28"/>
          <w:szCs w:val="28"/>
          <w:lang w:val="uk-UA"/>
        </w:rPr>
        <w:t>каналізаційн</w:t>
      </w:r>
      <w:r w:rsidR="00FA458F">
        <w:rPr>
          <w:sz w:val="28"/>
          <w:szCs w:val="28"/>
          <w:lang w:val="uk-UA"/>
        </w:rPr>
        <w:t>их</w:t>
      </w:r>
      <w:r w:rsidR="00F6585E" w:rsidRPr="00F6585E">
        <w:rPr>
          <w:sz w:val="28"/>
          <w:szCs w:val="28"/>
          <w:lang w:val="uk-UA"/>
        </w:rPr>
        <w:t xml:space="preserve"> </w:t>
      </w:r>
      <w:r w:rsidR="00FA458F" w:rsidRPr="00F6585E">
        <w:rPr>
          <w:sz w:val="28"/>
          <w:szCs w:val="28"/>
          <w:lang w:val="uk-UA"/>
        </w:rPr>
        <w:t>мереж</w:t>
      </w:r>
      <w:r w:rsidR="00F6585E" w:rsidRPr="00F6585E">
        <w:rPr>
          <w:sz w:val="28"/>
          <w:szCs w:val="28"/>
          <w:lang w:val="uk-UA"/>
        </w:rPr>
        <w:t>.</w:t>
      </w:r>
    </w:p>
    <w:p w:rsidR="0090528A" w:rsidRDefault="0090528A" w:rsidP="0090528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proofErr w:type="spellStart"/>
      <w:r>
        <w:rPr>
          <w:sz w:val="28"/>
          <w:szCs w:val="28"/>
          <w:lang w:val="uk-UA"/>
        </w:rPr>
        <w:t>поверку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вагів</w:t>
      </w:r>
      <w:proofErr w:type="spellEnd"/>
      <w:r>
        <w:rPr>
          <w:sz w:val="28"/>
          <w:szCs w:val="28"/>
          <w:lang w:val="uk-UA"/>
        </w:rPr>
        <w:t xml:space="preserve"> ЗЗСО №№ 292, 275, 308, 311, 322</w:t>
      </w:r>
    </w:p>
    <w:p w:rsidR="0090528A" w:rsidRDefault="0090528A" w:rsidP="0090528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генеральне прибирання на харчоблоках ЗЗСО №№ 202, 259, 275, 292, 300, 308, 313.</w:t>
      </w:r>
    </w:p>
    <w:p w:rsidR="0090528A" w:rsidRDefault="0090528A" w:rsidP="0090528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бракераж сирої продукції (звірка залишків) ЗЗСО №№ 275, 308, 311, 322.</w:t>
      </w:r>
    </w:p>
    <w:p w:rsidR="00A70F14" w:rsidRDefault="00A70F14" w:rsidP="00A70F14">
      <w:pPr>
        <w:ind w:firstLine="709"/>
        <w:jc w:val="both"/>
        <w:rPr>
          <w:sz w:val="28"/>
          <w:szCs w:val="28"/>
          <w:lang w:val="en-US"/>
        </w:rPr>
      </w:pPr>
    </w:p>
    <w:p w:rsidR="00A70F14" w:rsidRDefault="00A70F14" w:rsidP="00A70F14">
      <w:pPr>
        <w:ind w:firstLine="709"/>
        <w:jc w:val="both"/>
        <w:rPr>
          <w:sz w:val="28"/>
          <w:szCs w:val="28"/>
          <w:lang w:val="uk-UA"/>
        </w:rPr>
      </w:pPr>
      <w:r w:rsidRPr="003C46D8">
        <w:rPr>
          <w:sz w:val="28"/>
          <w:szCs w:val="28"/>
          <w:lang w:val="uk-UA"/>
        </w:rPr>
        <w:t xml:space="preserve">Таким чином, за результатами перевірки </w:t>
      </w:r>
      <w:r>
        <w:rPr>
          <w:sz w:val="28"/>
          <w:szCs w:val="28"/>
          <w:lang w:val="uk-UA"/>
        </w:rPr>
        <w:t xml:space="preserve">стану </w:t>
      </w:r>
      <w:r w:rsidRPr="003C46D8">
        <w:rPr>
          <w:sz w:val="28"/>
          <w:szCs w:val="28"/>
          <w:lang w:val="uk-UA"/>
        </w:rPr>
        <w:t>організації харчування в загальноосвітніх навчальних закладах керівник</w:t>
      </w:r>
      <w:r>
        <w:rPr>
          <w:sz w:val="28"/>
          <w:szCs w:val="28"/>
          <w:lang w:val="uk-UA"/>
        </w:rPr>
        <w:t>ів</w:t>
      </w:r>
      <w:r w:rsidRPr="003C46D8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>кладів освіти зобов’язано:</w:t>
      </w:r>
    </w:p>
    <w:p w:rsidR="00A70F14" w:rsidRDefault="00A70F14" w:rsidP="00A70F14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Посилити контроль за організацією харчування в загальноосвітніх навчальних закладах.</w:t>
      </w:r>
    </w:p>
    <w:p w:rsidR="00A70F14" w:rsidRPr="00713368" w:rsidRDefault="00A70F14" w:rsidP="00A70F14">
      <w:pPr>
        <w:pStyle w:val="a5"/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Постійно.</w:t>
      </w:r>
    </w:p>
    <w:p w:rsidR="00A70F14" w:rsidRDefault="00A70F14" w:rsidP="00A70F14">
      <w:pPr>
        <w:pStyle w:val="a5"/>
        <w:numPr>
          <w:ilvl w:val="0"/>
          <w:numId w:val="5"/>
        </w:numPr>
        <w:autoSpaceDE/>
        <w:autoSpaceDN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CE1CDF">
        <w:rPr>
          <w:sz w:val="28"/>
          <w:szCs w:val="28"/>
          <w:lang w:val="uk-UA"/>
        </w:rPr>
        <w:t>еухильно дотримуватися нормативно-правових документів щодо організації харчування у закладах освіти.</w:t>
      </w:r>
    </w:p>
    <w:p w:rsidR="00A70F14" w:rsidRPr="00CE1CDF" w:rsidRDefault="00A70F14" w:rsidP="00A70F14">
      <w:pPr>
        <w:pStyle w:val="a5"/>
        <w:autoSpaceDE/>
        <w:autoSpaceDN/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Постійно.</w:t>
      </w:r>
    </w:p>
    <w:p w:rsidR="00A70F14" w:rsidRDefault="00A70F14" w:rsidP="00A70F14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880262">
        <w:rPr>
          <w:sz w:val="28"/>
          <w:szCs w:val="28"/>
          <w:lang w:val="uk-UA"/>
        </w:rPr>
        <w:t>Вжити заходи щодо організації безперебійного, якісного харчування відповідно до норм харчування дітей, затверджених постановою Кабінету Міністрів України від 22.11.2004 № 1591 «Про затвердження норм харчування у навчальних та оздоровчих закладах».</w:t>
      </w:r>
    </w:p>
    <w:p w:rsidR="00A70F14" w:rsidRPr="00880262" w:rsidRDefault="00A70F14" w:rsidP="00A70F14">
      <w:pPr>
        <w:pStyle w:val="a5"/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Постійно.</w:t>
      </w:r>
    </w:p>
    <w:p w:rsidR="00A70F14" w:rsidRPr="00880262" w:rsidRDefault="00A70F14" w:rsidP="00A70F14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Неухильно </w:t>
      </w:r>
      <w:r w:rsidRPr="00880262">
        <w:rPr>
          <w:color w:val="000000"/>
          <w:sz w:val="28"/>
          <w:szCs w:val="28"/>
          <w:lang w:val="uk-UA"/>
        </w:rPr>
        <w:t>дотримува</w:t>
      </w:r>
      <w:r>
        <w:rPr>
          <w:color w:val="000000"/>
          <w:sz w:val="28"/>
          <w:szCs w:val="28"/>
          <w:lang w:val="uk-UA"/>
        </w:rPr>
        <w:t>тися</w:t>
      </w:r>
      <w:r w:rsidRPr="00880262">
        <w:rPr>
          <w:color w:val="000000"/>
          <w:sz w:val="28"/>
          <w:szCs w:val="28"/>
          <w:lang w:val="uk-UA"/>
        </w:rPr>
        <w:t xml:space="preserve"> порядку організації харчування дітей у навчальних закладах, затверджених спільним</w:t>
      </w:r>
      <w:r w:rsidRPr="00880262">
        <w:rPr>
          <w:sz w:val="28"/>
          <w:szCs w:val="28"/>
          <w:lang w:val="uk-UA"/>
        </w:rPr>
        <w:t xml:space="preserve"> наказом Міністерства охорони здоров’я України та Міністерства освіти і науки України від 01.06.2005 № 242/329.</w:t>
      </w:r>
      <w:r w:rsidRPr="00880262">
        <w:rPr>
          <w:color w:val="000000"/>
          <w:sz w:val="28"/>
          <w:szCs w:val="28"/>
          <w:lang w:val="uk-UA"/>
        </w:rPr>
        <w:t xml:space="preserve"> </w:t>
      </w:r>
    </w:p>
    <w:p w:rsidR="00A70F14" w:rsidRPr="00880262" w:rsidRDefault="00A70F14" w:rsidP="00A70F14">
      <w:pPr>
        <w:pStyle w:val="a5"/>
        <w:ind w:left="5664"/>
        <w:jc w:val="both"/>
        <w:rPr>
          <w:sz w:val="28"/>
          <w:szCs w:val="28"/>
          <w:lang w:val="uk-UA"/>
        </w:rPr>
      </w:pPr>
      <w:r w:rsidRPr="00880262">
        <w:rPr>
          <w:sz w:val="28"/>
          <w:szCs w:val="28"/>
          <w:lang w:val="uk-UA"/>
        </w:rPr>
        <w:t>Постійно.</w:t>
      </w:r>
    </w:p>
    <w:p w:rsidR="00A70F14" w:rsidRDefault="00A70F14" w:rsidP="00A70F14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Активізувати роботу комісій громадського контролю з питань харчування в закладах освіти. Своєчасно надавати до Управління освіти акти про здійснення перевірок.</w:t>
      </w:r>
    </w:p>
    <w:p w:rsidR="00A70F14" w:rsidRDefault="00A70F14" w:rsidP="00A70F14">
      <w:pPr>
        <w:pStyle w:val="a5"/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Щомісячно до 20-го числа.</w:t>
      </w:r>
    </w:p>
    <w:p w:rsidR="00A70F14" w:rsidRDefault="00A70F14" w:rsidP="00A70F14">
      <w:pPr>
        <w:rPr>
          <w:lang w:val="uk-UA"/>
        </w:rPr>
      </w:pPr>
    </w:p>
    <w:p w:rsidR="00A70F14" w:rsidRDefault="00A70F14" w:rsidP="00A70F14">
      <w:pPr>
        <w:rPr>
          <w:lang w:val="uk-UA"/>
        </w:rPr>
      </w:pPr>
    </w:p>
    <w:p w:rsidR="00A70F14" w:rsidRPr="00170779" w:rsidRDefault="00A70F14" w:rsidP="00A70F14">
      <w:pPr>
        <w:rPr>
          <w:lang w:val="uk-UA"/>
        </w:rPr>
      </w:pPr>
    </w:p>
    <w:p w:rsidR="001A171A" w:rsidRDefault="001A171A" w:rsidP="001A171A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1A171A" w:rsidRPr="0090528A" w:rsidRDefault="001A171A" w:rsidP="001A171A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Н. Барбара</w:t>
      </w:r>
    </w:p>
    <w:sectPr w:rsidR="001A171A" w:rsidRPr="0090528A" w:rsidSect="00A70F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2E82"/>
    <w:multiLevelType w:val="hybridMultilevel"/>
    <w:tmpl w:val="DCC62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5267D"/>
    <w:multiLevelType w:val="hybridMultilevel"/>
    <w:tmpl w:val="A57AAE22"/>
    <w:lvl w:ilvl="0" w:tplc="80549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143B0"/>
    <w:multiLevelType w:val="multilevel"/>
    <w:tmpl w:val="C8DE6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F8D7921"/>
    <w:multiLevelType w:val="hybridMultilevel"/>
    <w:tmpl w:val="640EC2F0"/>
    <w:lvl w:ilvl="0" w:tplc="0419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745"/>
        </w:tabs>
        <w:ind w:left="8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65"/>
        </w:tabs>
        <w:ind w:left="9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185"/>
        </w:tabs>
        <w:ind w:left="10185" w:hanging="360"/>
      </w:pPr>
      <w:rPr>
        <w:rFonts w:ascii="Wingdings" w:hAnsi="Wingdings" w:hint="default"/>
      </w:rPr>
    </w:lvl>
  </w:abstractNum>
  <w:abstractNum w:abstractNumId="4">
    <w:nsid w:val="4BFF3DE2"/>
    <w:multiLevelType w:val="multilevel"/>
    <w:tmpl w:val="B39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F01EC"/>
    <w:multiLevelType w:val="hybridMultilevel"/>
    <w:tmpl w:val="3030121A"/>
    <w:lvl w:ilvl="0" w:tplc="415E3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8C226E"/>
    <w:multiLevelType w:val="hybridMultilevel"/>
    <w:tmpl w:val="4DC29960"/>
    <w:lvl w:ilvl="0" w:tplc="D87225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5A94F05"/>
    <w:multiLevelType w:val="hybridMultilevel"/>
    <w:tmpl w:val="66FC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C14AF"/>
    <w:multiLevelType w:val="multilevel"/>
    <w:tmpl w:val="106C5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A7E74F4"/>
    <w:multiLevelType w:val="hybridMultilevel"/>
    <w:tmpl w:val="D562CC5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12CD3"/>
    <w:rsid w:val="000074BF"/>
    <w:rsid w:val="000253BC"/>
    <w:rsid w:val="00030ACB"/>
    <w:rsid w:val="00040198"/>
    <w:rsid w:val="0004181A"/>
    <w:rsid w:val="000523A7"/>
    <w:rsid w:val="000606E4"/>
    <w:rsid w:val="00075DB7"/>
    <w:rsid w:val="00096EA9"/>
    <w:rsid w:val="000A6504"/>
    <w:rsid w:val="000B28C8"/>
    <w:rsid w:val="000B4F5C"/>
    <w:rsid w:val="000C79D5"/>
    <w:rsid w:val="000D1AC2"/>
    <w:rsid w:val="00110154"/>
    <w:rsid w:val="00126C9D"/>
    <w:rsid w:val="001376CE"/>
    <w:rsid w:val="001A0CB6"/>
    <w:rsid w:val="001A171A"/>
    <w:rsid w:val="002123EE"/>
    <w:rsid w:val="00212CD3"/>
    <w:rsid w:val="00244A17"/>
    <w:rsid w:val="00262D94"/>
    <w:rsid w:val="00297280"/>
    <w:rsid w:val="002F208C"/>
    <w:rsid w:val="00304494"/>
    <w:rsid w:val="00304D09"/>
    <w:rsid w:val="00364136"/>
    <w:rsid w:val="003901E7"/>
    <w:rsid w:val="0039021B"/>
    <w:rsid w:val="003C46D8"/>
    <w:rsid w:val="00426E3B"/>
    <w:rsid w:val="00427843"/>
    <w:rsid w:val="004520A5"/>
    <w:rsid w:val="00453427"/>
    <w:rsid w:val="004F253B"/>
    <w:rsid w:val="0052400C"/>
    <w:rsid w:val="00532090"/>
    <w:rsid w:val="005321A0"/>
    <w:rsid w:val="00551F52"/>
    <w:rsid w:val="00554CFC"/>
    <w:rsid w:val="00571EBC"/>
    <w:rsid w:val="005746C7"/>
    <w:rsid w:val="005839CC"/>
    <w:rsid w:val="005B59B2"/>
    <w:rsid w:val="005B7218"/>
    <w:rsid w:val="005D7A6C"/>
    <w:rsid w:val="005D7EB2"/>
    <w:rsid w:val="006064ED"/>
    <w:rsid w:val="00644B03"/>
    <w:rsid w:val="00684A23"/>
    <w:rsid w:val="0069580A"/>
    <w:rsid w:val="00697A65"/>
    <w:rsid w:val="006A3BD6"/>
    <w:rsid w:val="006B475A"/>
    <w:rsid w:val="006B76E1"/>
    <w:rsid w:val="00713368"/>
    <w:rsid w:val="0072453C"/>
    <w:rsid w:val="007360C6"/>
    <w:rsid w:val="00755735"/>
    <w:rsid w:val="00756C69"/>
    <w:rsid w:val="00763A67"/>
    <w:rsid w:val="00773030"/>
    <w:rsid w:val="00774803"/>
    <w:rsid w:val="007901DC"/>
    <w:rsid w:val="00794486"/>
    <w:rsid w:val="007E313C"/>
    <w:rsid w:val="007F2CF8"/>
    <w:rsid w:val="00817D25"/>
    <w:rsid w:val="008257CB"/>
    <w:rsid w:val="00832492"/>
    <w:rsid w:val="00865CF9"/>
    <w:rsid w:val="00870F64"/>
    <w:rsid w:val="008764A0"/>
    <w:rsid w:val="00880262"/>
    <w:rsid w:val="00886FA4"/>
    <w:rsid w:val="008B0996"/>
    <w:rsid w:val="008D3785"/>
    <w:rsid w:val="008D5129"/>
    <w:rsid w:val="008E287D"/>
    <w:rsid w:val="008E451F"/>
    <w:rsid w:val="0090528A"/>
    <w:rsid w:val="0090675A"/>
    <w:rsid w:val="00915D4F"/>
    <w:rsid w:val="00924235"/>
    <w:rsid w:val="00930E00"/>
    <w:rsid w:val="00967B25"/>
    <w:rsid w:val="009B58CC"/>
    <w:rsid w:val="009C490C"/>
    <w:rsid w:val="009E17DA"/>
    <w:rsid w:val="00A2599A"/>
    <w:rsid w:val="00A26AB2"/>
    <w:rsid w:val="00A31614"/>
    <w:rsid w:val="00A365A0"/>
    <w:rsid w:val="00A36CAA"/>
    <w:rsid w:val="00A47D15"/>
    <w:rsid w:val="00A51E53"/>
    <w:rsid w:val="00A70F14"/>
    <w:rsid w:val="00A72CF3"/>
    <w:rsid w:val="00A775B9"/>
    <w:rsid w:val="00A873E5"/>
    <w:rsid w:val="00A90801"/>
    <w:rsid w:val="00AD716F"/>
    <w:rsid w:val="00AE35FB"/>
    <w:rsid w:val="00B10C14"/>
    <w:rsid w:val="00B12DC9"/>
    <w:rsid w:val="00B15E45"/>
    <w:rsid w:val="00B16552"/>
    <w:rsid w:val="00B41B83"/>
    <w:rsid w:val="00B6111C"/>
    <w:rsid w:val="00B64A7B"/>
    <w:rsid w:val="00B865BF"/>
    <w:rsid w:val="00BA350C"/>
    <w:rsid w:val="00BC5FBE"/>
    <w:rsid w:val="00BD6120"/>
    <w:rsid w:val="00BE42D7"/>
    <w:rsid w:val="00BF252C"/>
    <w:rsid w:val="00C13B58"/>
    <w:rsid w:val="00C14353"/>
    <w:rsid w:val="00C33BA0"/>
    <w:rsid w:val="00C439CF"/>
    <w:rsid w:val="00C44846"/>
    <w:rsid w:val="00C501DC"/>
    <w:rsid w:val="00C50D81"/>
    <w:rsid w:val="00C5523F"/>
    <w:rsid w:val="00C82B08"/>
    <w:rsid w:val="00C97D0B"/>
    <w:rsid w:val="00CE1CDF"/>
    <w:rsid w:val="00CE58FF"/>
    <w:rsid w:val="00D05F72"/>
    <w:rsid w:val="00D168A7"/>
    <w:rsid w:val="00D41B68"/>
    <w:rsid w:val="00D55476"/>
    <w:rsid w:val="00DB080B"/>
    <w:rsid w:val="00DB28C4"/>
    <w:rsid w:val="00DB3896"/>
    <w:rsid w:val="00DE0B7F"/>
    <w:rsid w:val="00DF0082"/>
    <w:rsid w:val="00DF6F59"/>
    <w:rsid w:val="00E04B24"/>
    <w:rsid w:val="00E07488"/>
    <w:rsid w:val="00E10AB5"/>
    <w:rsid w:val="00E17B9F"/>
    <w:rsid w:val="00E20A7C"/>
    <w:rsid w:val="00E21654"/>
    <w:rsid w:val="00E75B28"/>
    <w:rsid w:val="00E85B00"/>
    <w:rsid w:val="00EA28FF"/>
    <w:rsid w:val="00F16229"/>
    <w:rsid w:val="00F32306"/>
    <w:rsid w:val="00F6225B"/>
    <w:rsid w:val="00F6585E"/>
    <w:rsid w:val="00F72DB1"/>
    <w:rsid w:val="00F73913"/>
    <w:rsid w:val="00F9179E"/>
    <w:rsid w:val="00F97A43"/>
    <w:rsid w:val="00FA458F"/>
    <w:rsid w:val="00FF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427843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27843"/>
    <w:pPr>
      <w:autoSpaceDE/>
      <w:autoSpaceDN/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63A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3A67"/>
    <w:pPr>
      <w:ind w:left="720"/>
      <w:contextualSpacing/>
    </w:pPr>
  </w:style>
  <w:style w:type="character" w:customStyle="1" w:styleId="apple-converted-space">
    <w:name w:val="apple-converted-space"/>
    <w:basedOn w:val="a0"/>
    <w:rsid w:val="007F2CF8"/>
  </w:style>
  <w:style w:type="character" w:styleId="a6">
    <w:name w:val="Strong"/>
    <w:basedOn w:val="a0"/>
    <w:uiPriority w:val="22"/>
    <w:qFormat/>
    <w:rsid w:val="007F2CF8"/>
    <w:rPr>
      <w:b/>
      <w:bCs/>
    </w:rPr>
  </w:style>
  <w:style w:type="paragraph" w:customStyle="1" w:styleId="western">
    <w:name w:val="western"/>
    <w:basedOn w:val="a"/>
    <w:rsid w:val="00244A1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2017-11-15T07:06:00Z</cp:lastPrinted>
  <dcterms:created xsi:type="dcterms:W3CDTF">2017-11-08T09:05:00Z</dcterms:created>
  <dcterms:modified xsi:type="dcterms:W3CDTF">2017-12-19T12:54:00Z</dcterms:modified>
</cp:coreProperties>
</file>